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2AF" w:rsidRDefault="00545DC2" w:rsidP="00E542AF">
      <w:pPr>
        <w:pStyle w:val="Heading1"/>
        <w:rPr>
          <w:sz w:val="36"/>
        </w:rPr>
      </w:pPr>
      <w:bookmarkStart w:id="0" w:name="_GoBack"/>
      <w:bookmarkEnd w:id="0"/>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6"/>
        <w:gridCol w:w="8814"/>
      </w:tblGrid>
      <w:tr w:rsidR="00E542AF" w:rsidRPr="005D4C15" w:rsidTr="00F62A68">
        <w:tc>
          <w:tcPr>
            <w:tcW w:w="1976"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8814" w:type="dxa"/>
            <w:shd w:val="clear" w:color="auto" w:fill="C6D9F1" w:themeFill="text2" w:themeFillTint="33"/>
          </w:tcPr>
          <w:p w:rsidR="00E542AF" w:rsidRPr="005D4C15" w:rsidRDefault="00F62A68" w:rsidP="008C5FC5">
            <w:pPr>
              <w:spacing w:after="0" w:line="240" w:lineRule="auto"/>
              <w:rPr>
                <w:rFonts w:ascii="Cambria" w:hAnsi="Cambria"/>
                <w:b/>
                <w:bCs/>
                <w:color w:val="000000"/>
              </w:rPr>
            </w:pPr>
            <w:r>
              <w:rPr>
                <w:rFonts w:ascii="Cambria" w:hAnsi="Cambria"/>
                <w:b/>
                <w:bCs/>
                <w:color w:val="000000"/>
              </w:rPr>
              <w:t>Herndon_2014_SSHCZO_data.xlsx</w:t>
            </w:r>
          </w:p>
        </w:tc>
      </w:tr>
      <w:tr w:rsidR="00E542AF" w:rsidRPr="005D4C15" w:rsidTr="00F62A68">
        <w:tc>
          <w:tcPr>
            <w:tcW w:w="1976"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8814" w:type="dxa"/>
            <w:tcBorders>
              <w:left w:val="single" w:sz="6" w:space="0" w:color="4F81BD"/>
            </w:tcBorders>
            <w:shd w:val="clear" w:color="auto" w:fill="8DB3E2" w:themeFill="text2" w:themeFillTint="66"/>
          </w:tcPr>
          <w:p w:rsidR="00E542AF" w:rsidRPr="005D4C15" w:rsidRDefault="00F62A68" w:rsidP="00F62A68">
            <w:pPr>
              <w:spacing w:after="0" w:line="240" w:lineRule="auto"/>
              <w:rPr>
                <w:rFonts w:ascii="Cambria" w:hAnsi="Cambria"/>
                <w:color w:val="000000"/>
              </w:rPr>
            </w:pPr>
            <w:r>
              <w:rPr>
                <w:rFonts w:ascii="Cambria" w:hAnsi="Cambria"/>
                <w:color w:val="000000"/>
              </w:rPr>
              <w:t>3/04/2014</w:t>
            </w:r>
            <w:r w:rsidR="00D0596A">
              <w:rPr>
                <w:rFonts w:ascii="Cambria" w:hAnsi="Cambria"/>
                <w:color w:val="000000"/>
              </w:rPr>
              <w:t xml:space="preserve"> </w:t>
            </w:r>
          </w:p>
        </w:tc>
      </w:tr>
      <w:tr w:rsidR="00E542AF" w:rsidRPr="005D4C15" w:rsidTr="00F62A68">
        <w:tc>
          <w:tcPr>
            <w:tcW w:w="1976"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8814" w:type="dxa"/>
            <w:shd w:val="clear" w:color="auto" w:fill="C6D9F1" w:themeFill="text2" w:themeFillTint="33"/>
          </w:tcPr>
          <w:p w:rsidR="00E542AF" w:rsidRPr="005D4C15" w:rsidRDefault="00DD76FD" w:rsidP="00DD76FD">
            <w:pPr>
              <w:spacing w:after="0" w:line="240" w:lineRule="auto"/>
              <w:rPr>
                <w:rFonts w:ascii="Cambria" w:hAnsi="Cambria"/>
                <w:color w:val="000000"/>
              </w:rPr>
            </w:pPr>
            <w:r>
              <w:rPr>
                <w:rFonts w:ascii="Cambria" w:hAnsi="Cambria"/>
                <w:color w:val="000000"/>
              </w:rPr>
              <w:t>Surface and groundwater chemistry from within SSHCZO and the Shaver Creek watershed</w:t>
            </w:r>
          </w:p>
        </w:tc>
      </w:tr>
      <w:tr w:rsidR="00F62A68" w:rsidRPr="005D4C15" w:rsidTr="00F62A68">
        <w:tc>
          <w:tcPr>
            <w:tcW w:w="1976" w:type="dxa"/>
            <w:tcBorders>
              <w:left w:val="nil"/>
              <w:bottom w:val="nil"/>
              <w:right w:val="nil"/>
            </w:tcBorders>
            <w:shd w:val="clear" w:color="auto" w:fill="FFFFFF"/>
          </w:tcPr>
          <w:p w:rsidR="00F62A68" w:rsidRPr="005D4C15" w:rsidRDefault="00F62A68" w:rsidP="00F62A68">
            <w:pPr>
              <w:spacing w:after="0" w:line="240" w:lineRule="auto"/>
              <w:rPr>
                <w:rFonts w:ascii="Cambria" w:hAnsi="Cambria"/>
                <w:b/>
                <w:bCs/>
                <w:color w:val="000000"/>
              </w:rPr>
            </w:pPr>
            <w:r w:rsidRPr="005D4C15">
              <w:rPr>
                <w:rFonts w:ascii="Cambria" w:hAnsi="Cambria"/>
                <w:bCs/>
                <w:color w:val="000000"/>
              </w:rPr>
              <w:t>Update Frequency</w:t>
            </w:r>
          </w:p>
          <w:p w:rsidR="00F62A68" w:rsidRPr="005D4C15" w:rsidRDefault="00F62A68" w:rsidP="00F62A68">
            <w:pPr>
              <w:spacing w:after="0" w:line="240" w:lineRule="auto"/>
              <w:rPr>
                <w:rFonts w:ascii="Cambria" w:hAnsi="Cambria"/>
                <w:b/>
                <w:bCs/>
                <w:color w:val="000000"/>
              </w:rPr>
            </w:pPr>
          </w:p>
        </w:tc>
        <w:tc>
          <w:tcPr>
            <w:tcW w:w="8814" w:type="dxa"/>
            <w:tcBorders>
              <w:left w:val="single" w:sz="6" w:space="0" w:color="4F81BD"/>
            </w:tcBorders>
            <w:shd w:val="clear" w:color="auto" w:fill="8DB3E2" w:themeFill="text2" w:themeFillTint="66"/>
          </w:tcPr>
          <w:p w:rsidR="00F62A68" w:rsidRPr="005D4C15" w:rsidRDefault="00F62A68" w:rsidP="00F62A68">
            <w:pPr>
              <w:spacing w:after="0" w:line="240" w:lineRule="auto"/>
              <w:rPr>
                <w:rFonts w:ascii="Cambria" w:hAnsi="Cambria"/>
                <w:color w:val="000000"/>
              </w:rPr>
            </w:pPr>
            <w:r>
              <w:rPr>
                <w:rFonts w:ascii="Cambria" w:hAnsi="Cambria"/>
                <w:color w:val="000000"/>
              </w:rPr>
              <w:t>n/a</w:t>
            </w:r>
          </w:p>
        </w:tc>
      </w:tr>
      <w:tr w:rsidR="00F62A68" w:rsidRPr="005D4C15" w:rsidTr="00F62A68">
        <w:tc>
          <w:tcPr>
            <w:tcW w:w="1976" w:type="dxa"/>
            <w:tcBorders>
              <w:left w:val="nil"/>
              <w:bottom w:val="nil"/>
              <w:right w:val="nil"/>
            </w:tcBorders>
            <w:shd w:val="clear" w:color="auto" w:fill="FFFFFF"/>
          </w:tcPr>
          <w:p w:rsidR="00F62A68" w:rsidRPr="005D4C15" w:rsidRDefault="00F62A68" w:rsidP="00F62A68">
            <w:pPr>
              <w:spacing w:after="0" w:line="240" w:lineRule="auto"/>
              <w:rPr>
                <w:rFonts w:ascii="Cambria" w:hAnsi="Cambria"/>
                <w:b/>
                <w:bCs/>
                <w:color w:val="000000"/>
              </w:rPr>
            </w:pPr>
            <w:r w:rsidRPr="005D4C15">
              <w:rPr>
                <w:rFonts w:ascii="Cambria" w:hAnsi="Cambria"/>
                <w:bCs/>
                <w:color w:val="000000"/>
              </w:rPr>
              <w:t>Abstract</w:t>
            </w: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tc>
        <w:tc>
          <w:tcPr>
            <w:tcW w:w="8814" w:type="dxa"/>
            <w:shd w:val="clear" w:color="auto" w:fill="C6D9F1" w:themeFill="text2" w:themeFillTint="33"/>
          </w:tcPr>
          <w:p w:rsidR="00C97868" w:rsidRDefault="00C97868" w:rsidP="00F62A68">
            <w:pPr>
              <w:spacing w:after="0" w:line="240" w:lineRule="auto"/>
              <w:rPr>
                <w:rFonts w:ascii="Cambria" w:hAnsi="Cambria"/>
                <w:color w:val="000000"/>
              </w:rPr>
            </w:pPr>
            <w:r>
              <w:rPr>
                <w:rFonts w:ascii="Cambria" w:hAnsi="Cambria"/>
                <w:color w:val="000000"/>
              </w:rPr>
              <w:t>Surface and groundwater were collected from the SSHCZO and from the surrounding Shaver Creek watershed in October 2014 by students enrolled in Hydrogeochemistry at Kent State University. The motivation for this data collection was to evaluate the spatial variability of inputs from hillslope soils to the SSHCZO stream from soils; however, dry conditions precluded soil water collection and efforts shifted to evaluating water chemistry in the larger Shaver Creek watershed. The stream at Shale Hills was not flowing during sample collection; thus samples were obtained from stagnant pools of water. This file contains information for collected water samples, including location data and geochemical data (pH, specific conductance, concentrations of anions and cations).</w:t>
            </w:r>
          </w:p>
          <w:p w:rsidR="00F62A68" w:rsidRPr="005D4C15" w:rsidRDefault="00F62A68" w:rsidP="00F62A68">
            <w:pPr>
              <w:spacing w:after="0" w:line="240" w:lineRule="auto"/>
              <w:rPr>
                <w:rFonts w:ascii="Cambria" w:hAnsi="Cambria"/>
                <w:color w:val="000000"/>
              </w:rPr>
            </w:pPr>
          </w:p>
        </w:tc>
      </w:tr>
      <w:tr w:rsidR="00F62A68" w:rsidRPr="005D4C15" w:rsidTr="00F62A68">
        <w:tc>
          <w:tcPr>
            <w:tcW w:w="1976" w:type="dxa"/>
            <w:tcBorders>
              <w:left w:val="nil"/>
              <w:bottom w:val="nil"/>
              <w:right w:val="nil"/>
            </w:tcBorders>
            <w:shd w:val="clear" w:color="auto" w:fill="FFFFFF"/>
          </w:tcPr>
          <w:p w:rsidR="00F62A68" w:rsidRPr="005D4C15" w:rsidRDefault="00F62A68" w:rsidP="00F62A68">
            <w:pPr>
              <w:spacing w:after="0" w:line="240" w:lineRule="auto"/>
              <w:rPr>
                <w:rFonts w:ascii="Cambria" w:hAnsi="Cambria"/>
                <w:b/>
                <w:bCs/>
                <w:color w:val="000000"/>
              </w:rPr>
            </w:pPr>
            <w:r w:rsidRPr="005D4C15">
              <w:rPr>
                <w:rFonts w:ascii="Cambria" w:hAnsi="Cambria"/>
                <w:bCs/>
                <w:color w:val="000000"/>
              </w:rPr>
              <w:t>Investigator</w:t>
            </w:r>
          </w:p>
          <w:p w:rsidR="00F62A68" w:rsidRPr="005D4C15" w:rsidRDefault="00F62A68" w:rsidP="00F62A68">
            <w:pPr>
              <w:spacing w:after="0" w:line="240" w:lineRule="auto"/>
              <w:rPr>
                <w:rFonts w:ascii="Cambria" w:hAnsi="Cambria"/>
                <w:b/>
                <w:bCs/>
                <w:color w:val="000000"/>
              </w:rPr>
            </w:pPr>
            <w:r w:rsidRPr="005D4C15">
              <w:rPr>
                <w:rFonts w:ascii="Cambria" w:hAnsi="Cambria"/>
                <w:bCs/>
                <w:color w:val="000000"/>
              </w:rPr>
              <w:t>Contact Info</w:t>
            </w:r>
          </w:p>
          <w:p w:rsidR="00F62A68" w:rsidRPr="005D4C15" w:rsidRDefault="00F62A68" w:rsidP="00F62A68">
            <w:pPr>
              <w:spacing w:after="0" w:line="240" w:lineRule="auto"/>
              <w:rPr>
                <w:rFonts w:ascii="Cambria" w:hAnsi="Cambria"/>
                <w:b/>
                <w:bCs/>
                <w:color w:val="000000"/>
              </w:rPr>
            </w:pPr>
          </w:p>
        </w:tc>
        <w:tc>
          <w:tcPr>
            <w:tcW w:w="8814" w:type="dxa"/>
            <w:tcBorders>
              <w:left w:val="single" w:sz="6" w:space="0" w:color="4F81BD"/>
            </w:tcBorders>
            <w:shd w:val="clear" w:color="auto" w:fill="8DB3E2" w:themeFill="text2" w:themeFillTint="66"/>
          </w:tcPr>
          <w:p w:rsidR="00F62A68" w:rsidRPr="00740FFE" w:rsidRDefault="00F62A68" w:rsidP="00F62A68">
            <w:pPr>
              <w:spacing w:after="0" w:line="240" w:lineRule="auto"/>
              <w:rPr>
                <w:rFonts w:ascii="Cambria" w:hAnsi="Cambria"/>
                <w:i/>
                <w:color w:val="000000"/>
              </w:rPr>
            </w:pPr>
            <w:r>
              <w:rPr>
                <w:rFonts w:ascii="Cambria" w:hAnsi="Cambria"/>
                <w:i/>
                <w:color w:val="000000"/>
              </w:rPr>
              <w:t>Elizabeth Herndon, Assistant Professor; 221 McGilvrey Hall, Kent State University, Kent OH 44242; 330-672-3656; eherndo1@kent.edu</w:t>
            </w:r>
          </w:p>
        </w:tc>
      </w:tr>
      <w:tr w:rsidR="00F62A68" w:rsidRPr="005D4C15" w:rsidTr="00F62A68">
        <w:tc>
          <w:tcPr>
            <w:tcW w:w="1976" w:type="dxa"/>
            <w:tcBorders>
              <w:left w:val="nil"/>
              <w:bottom w:val="nil"/>
              <w:right w:val="nil"/>
            </w:tcBorders>
            <w:shd w:val="clear" w:color="auto" w:fill="FFFFFF"/>
          </w:tcPr>
          <w:p w:rsidR="00F62A68" w:rsidRPr="005D4C15" w:rsidRDefault="00F62A68" w:rsidP="00F62A68">
            <w:pPr>
              <w:spacing w:after="0" w:line="240" w:lineRule="auto"/>
              <w:rPr>
                <w:rFonts w:ascii="Cambria" w:hAnsi="Cambria"/>
                <w:b/>
                <w:bCs/>
                <w:color w:val="000000"/>
              </w:rPr>
            </w:pPr>
            <w:r w:rsidRPr="005D4C15">
              <w:rPr>
                <w:rFonts w:ascii="Cambria" w:hAnsi="Cambria"/>
                <w:bCs/>
                <w:color w:val="000000"/>
              </w:rPr>
              <w:t>Data Value Descriptions</w:t>
            </w: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tc>
        <w:tc>
          <w:tcPr>
            <w:tcW w:w="8814" w:type="dxa"/>
            <w:shd w:val="clear" w:color="auto" w:fill="C6D9F1" w:themeFill="text2" w:themeFillTint="33"/>
          </w:tcPr>
          <w:p w:rsidR="00F62A68" w:rsidRPr="00740FFE" w:rsidRDefault="00F62A68" w:rsidP="00F62A68">
            <w:pPr>
              <w:spacing w:after="0" w:line="240" w:lineRule="auto"/>
              <w:rPr>
                <w:rFonts w:ascii="Cambria" w:hAnsi="Cambria"/>
                <w:i/>
                <w:color w:val="000000"/>
              </w:rPr>
            </w:pPr>
            <w:r w:rsidRPr="00740FFE">
              <w:rPr>
                <w:rFonts w:ascii="Cambria" w:hAnsi="Cambria"/>
                <w:i/>
                <w:color w:val="000000"/>
              </w:rPr>
              <w:t>Describe each column, including label (variable name), units, etc.  Example:</w:t>
            </w:r>
          </w:p>
          <w:p w:rsidR="00F62A68" w:rsidRDefault="00F62A68"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3B32A9">
              <w:rPr>
                <w:rFonts w:ascii="Cambria" w:hAnsi="Cambria"/>
                <w:color w:val="000000"/>
              </w:rPr>
              <w:t>Sample Name</w:t>
            </w:r>
          </w:p>
          <w:p w:rsidR="00F62A68" w:rsidRDefault="00F62A68"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3B32A9">
              <w:rPr>
                <w:rFonts w:ascii="Cambria" w:hAnsi="Cambria"/>
                <w:color w:val="000000"/>
              </w:rPr>
              <w:t>Site Name</w:t>
            </w:r>
          </w:p>
          <w:p w:rsidR="00A221EE" w:rsidRDefault="00A221EE"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COL3: label = Sampling Date</w:t>
            </w:r>
          </w:p>
          <w:p w:rsidR="003B32A9" w:rsidRDefault="00F62A68"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A221EE">
              <w:rPr>
                <w:rFonts w:ascii="Cambria" w:hAnsi="Cambria"/>
                <w:color w:val="000000"/>
              </w:rPr>
              <w:t>4</w:t>
            </w:r>
            <w:r w:rsidRPr="00D1467F">
              <w:rPr>
                <w:rFonts w:ascii="Cambria" w:hAnsi="Cambria"/>
                <w:color w:val="000000"/>
              </w:rPr>
              <w:t xml:space="preserve">: label = </w:t>
            </w:r>
            <w:r w:rsidR="003B32A9">
              <w:rPr>
                <w:rFonts w:ascii="Cambria" w:hAnsi="Cambria"/>
                <w:color w:val="000000"/>
              </w:rPr>
              <w:t>Latitude</w:t>
            </w:r>
          </w:p>
          <w:p w:rsidR="003B32A9" w:rsidRDefault="003B32A9"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A221EE">
              <w:rPr>
                <w:rFonts w:ascii="Cambria" w:hAnsi="Cambria"/>
                <w:color w:val="000000"/>
              </w:rPr>
              <w:t>5</w:t>
            </w:r>
            <w:r>
              <w:rPr>
                <w:rFonts w:ascii="Cambria" w:hAnsi="Cambria"/>
                <w:color w:val="000000"/>
              </w:rPr>
              <w:t>: label = Longitude</w:t>
            </w:r>
          </w:p>
          <w:p w:rsidR="00FC21D0" w:rsidRDefault="00FC21D0"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COL6: label = Y-coordinate, obtained from tree survey</w:t>
            </w:r>
          </w:p>
          <w:p w:rsidR="00FC21D0" w:rsidRDefault="00FC21D0"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COL7: label = X-coordinate</w:t>
            </w:r>
            <w:r>
              <w:rPr>
                <w:rFonts w:ascii="Cambria" w:hAnsi="Cambria"/>
                <w:color w:val="000000"/>
              </w:rPr>
              <w:t>, obtained from tree survey</w:t>
            </w:r>
          </w:p>
          <w:p w:rsidR="003B32A9" w:rsidRDefault="003B32A9"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966B12">
              <w:rPr>
                <w:rFonts w:ascii="Cambria" w:hAnsi="Cambria"/>
                <w:color w:val="000000"/>
              </w:rPr>
              <w:t>8</w:t>
            </w:r>
            <w:r>
              <w:rPr>
                <w:rFonts w:ascii="Cambria" w:hAnsi="Cambria"/>
                <w:color w:val="000000"/>
              </w:rPr>
              <w:t>: label = Ground</w:t>
            </w:r>
            <w:r w:rsidR="007374C4">
              <w:rPr>
                <w:rFonts w:ascii="Cambria" w:hAnsi="Cambria"/>
                <w:color w:val="000000"/>
              </w:rPr>
              <w:t xml:space="preserve"> </w:t>
            </w:r>
            <w:r>
              <w:rPr>
                <w:rFonts w:ascii="Cambria" w:hAnsi="Cambria"/>
                <w:color w:val="000000"/>
              </w:rPr>
              <w:t>Elevation, Units = m</w:t>
            </w:r>
          </w:p>
          <w:p w:rsidR="003B32A9" w:rsidRDefault="003B32A9"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966B12">
              <w:rPr>
                <w:rFonts w:ascii="Cambria" w:hAnsi="Cambria"/>
                <w:color w:val="000000"/>
              </w:rPr>
              <w:t>9</w:t>
            </w:r>
            <w:r>
              <w:rPr>
                <w:rFonts w:ascii="Cambria" w:hAnsi="Cambria"/>
                <w:color w:val="000000"/>
              </w:rPr>
              <w:t>: label = Water</w:t>
            </w:r>
            <w:r w:rsidR="007374C4">
              <w:rPr>
                <w:rFonts w:ascii="Cambria" w:hAnsi="Cambria"/>
                <w:color w:val="000000"/>
              </w:rPr>
              <w:t xml:space="preserve"> </w:t>
            </w:r>
            <w:r>
              <w:rPr>
                <w:rFonts w:ascii="Cambria" w:hAnsi="Cambria"/>
                <w:color w:val="000000"/>
              </w:rPr>
              <w:t>Table</w:t>
            </w:r>
            <w:r w:rsidR="007374C4">
              <w:rPr>
                <w:rFonts w:ascii="Cambria" w:hAnsi="Cambria"/>
                <w:color w:val="000000"/>
              </w:rPr>
              <w:t xml:space="preserve"> </w:t>
            </w:r>
            <w:r>
              <w:rPr>
                <w:rFonts w:ascii="Cambria" w:hAnsi="Cambria"/>
                <w:color w:val="000000"/>
              </w:rPr>
              <w:t>Elevation, Units = m</w:t>
            </w:r>
          </w:p>
          <w:p w:rsidR="003B32A9" w:rsidRDefault="003B32A9"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966B12">
              <w:rPr>
                <w:rFonts w:ascii="Cambria" w:hAnsi="Cambria"/>
                <w:color w:val="000000"/>
              </w:rPr>
              <w:t>10</w:t>
            </w:r>
            <w:r>
              <w:rPr>
                <w:rFonts w:ascii="Cambria" w:hAnsi="Cambria"/>
                <w:color w:val="000000"/>
              </w:rPr>
              <w:t xml:space="preserve">: label = Specific Conductance, Units = </w:t>
            </w:r>
            <w:proofErr w:type="spellStart"/>
            <w:r>
              <w:rPr>
                <w:rFonts w:ascii="Cambria" w:hAnsi="Cambria"/>
                <w:color w:val="000000"/>
              </w:rPr>
              <w:t>micro</w:t>
            </w:r>
            <w:r w:rsidR="006E0A46">
              <w:rPr>
                <w:rFonts w:ascii="Cambria" w:hAnsi="Cambria"/>
                <w:color w:val="000000"/>
              </w:rPr>
              <w:t>S</w:t>
            </w:r>
            <w:r>
              <w:rPr>
                <w:rFonts w:ascii="Cambria" w:hAnsi="Cambria"/>
                <w:color w:val="000000"/>
              </w:rPr>
              <w:t>iemen</w:t>
            </w:r>
            <w:proofErr w:type="spellEnd"/>
            <w:r>
              <w:rPr>
                <w:rFonts w:ascii="Cambria" w:hAnsi="Cambria"/>
                <w:color w:val="000000"/>
              </w:rPr>
              <w:t>/cm</w:t>
            </w:r>
          </w:p>
          <w:p w:rsidR="003B32A9" w:rsidRDefault="003B32A9"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966B12">
              <w:rPr>
                <w:rFonts w:ascii="Cambria" w:hAnsi="Cambria"/>
                <w:color w:val="000000"/>
              </w:rPr>
              <w:t>11</w:t>
            </w:r>
            <w:r>
              <w:rPr>
                <w:rFonts w:ascii="Cambria" w:hAnsi="Cambria"/>
                <w:color w:val="000000"/>
              </w:rPr>
              <w:t>: label = Temperature, Units = degrees Celsius</w:t>
            </w:r>
          </w:p>
          <w:p w:rsidR="003B32A9" w:rsidRDefault="003B32A9"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A221EE">
              <w:rPr>
                <w:rFonts w:ascii="Cambria" w:hAnsi="Cambria"/>
                <w:color w:val="000000"/>
              </w:rPr>
              <w:t>1</w:t>
            </w:r>
            <w:r w:rsidR="00966B12">
              <w:rPr>
                <w:rFonts w:ascii="Cambria" w:hAnsi="Cambria"/>
                <w:color w:val="000000"/>
              </w:rPr>
              <w:t>2</w:t>
            </w:r>
            <w:r>
              <w:rPr>
                <w:rFonts w:ascii="Cambria" w:hAnsi="Cambria"/>
                <w:color w:val="000000"/>
              </w:rPr>
              <w:t>: label = pH</w:t>
            </w:r>
          </w:p>
          <w:p w:rsidR="003B32A9" w:rsidRDefault="003B32A9" w:rsidP="00F62A68">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966B12">
              <w:rPr>
                <w:rFonts w:ascii="Cambria" w:hAnsi="Cambria"/>
                <w:color w:val="000000"/>
              </w:rPr>
              <w:t>3</w:t>
            </w:r>
            <w:r>
              <w:rPr>
                <w:rFonts w:ascii="Cambria" w:hAnsi="Cambria"/>
                <w:color w:val="000000"/>
              </w:rPr>
              <w:t>: label = Na, Units = micromole/L, dissolved sodium</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966B12">
              <w:rPr>
                <w:rFonts w:ascii="Cambria" w:hAnsi="Cambria"/>
                <w:color w:val="000000"/>
              </w:rPr>
              <w:t>4</w:t>
            </w:r>
            <w:r>
              <w:rPr>
                <w:rFonts w:ascii="Cambria" w:hAnsi="Cambria"/>
                <w:color w:val="000000"/>
              </w:rPr>
              <w:t xml:space="preserve">: label = </w:t>
            </w:r>
            <w:r>
              <w:rPr>
                <w:rFonts w:ascii="Cambria" w:hAnsi="Cambria"/>
                <w:color w:val="000000"/>
              </w:rPr>
              <w:t>K</w:t>
            </w:r>
            <w:r>
              <w:rPr>
                <w:rFonts w:ascii="Cambria" w:hAnsi="Cambria"/>
                <w:color w:val="000000"/>
              </w:rPr>
              <w:t>, Units = micromole/L</w:t>
            </w:r>
            <w:r>
              <w:rPr>
                <w:rFonts w:ascii="Cambria" w:hAnsi="Cambria"/>
                <w:color w:val="000000"/>
              </w:rPr>
              <w:t>, dissolved potassium</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966B12">
              <w:rPr>
                <w:rFonts w:ascii="Cambria" w:hAnsi="Cambria"/>
                <w:color w:val="000000"/>
              </w:rPr>
              <w:t>5</w:t>
            </w:r>
            <w:r>
              <w:rPr>
                <w:rFonts w:ascii="Cambria" w:hAnsi="Cambria"/>
                <w:color w:val="000000"/>
              </w:rPr>
              <w:t xml:space="preserve">: label = </w:t>
            </w:r>
            <w:r>
              <w:rPr>
                <w:rFonts w:ascii="Cambria" w:hAnsi="Cambria"/>
                <w:color w:val="000000"/>
              </w:rPr>
              <w:t>C</w:t>
            </w:r>
            <w:r>
              <w:rPr>
                <w:rFonts w:ascii="Cambria" w:hAnsi="Cambria"/>
                <w:color w:val="000000"/>
              </w:rPr>
              <w:t>a, Units = micromole/L</w:t>
            </w:r>
            <w:r>
              <w:rPr>
                <w:rFonts w:ascii="Cambria" w:hAnsi="Cambria"/>
                <w:color w:val="000000"/>
              </w:rPr>
              <w:t>, dissolved calcium</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966B12">
              <w:rPr>
                <w:rFonts w:ascii="Cambria" w:hAnsi="Cambria"/>
                <w:color w:val="000000"/>
              </w:rPr>
              <w:t>6</w:t>
            </w:r>
            <w:r>
              <w:rPr>
                <w:rFonts w:ascii="Cambria" w:hAnsi="Cambria"/>
                <w:color w:val="000000"/>
              </w:rPr>
              <w:t xml:space="preserve">: label = </w:t>
            </w:r>
            <w:r>
              <w:rPr>
                <w:rFonts w:ascii="Cambria" w:hAnsi="Cambria"/>
                <w:color w:val="000000"/>
              </w:rPr>
              <w:t>Mg</w:t>
            </w:r>
            <w:r>
              <w:rPr>
                <w:rFonts w:ascii="Cambria" w:hAnsi="Cambria"/>
                <w:color w:val="000000"/>
              </w:rPr>
              <w:t>, Units = micromole/L</w:t>
            </w:r>
            <w:r>
              <w:rPr>
                <w:rFonts w:ascii="Cambria" w:hAnsi="Cambria"/>
                <w:color w:val="000000"/>
              </w:rPr>
              <w:t>, dissolved magnesium</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966B12">
              <w:rPr>
                <w:rFonts w:ascii="Cambria" w:hAnsi="Cambria"/>
                <w:color w:val="000000"/>
              </w:rPr>
              <w:t>7</w:t>
            </w:r>
            <w:r>
              <w:rPr>
                <w:rFonts w:ascii="Cambria" w:hAnsi="Cambria"/>
                <w:color w:val="000000"/>
              </w:rPr>
              <w:t xml:space="preserve">: label = </w:t>
            </w:r>
            <w:r>
              <w:rPr>
                <w:rFonts w:ascii="Cambria" w:hAnsi="Cambria"/>
                <w:color w:val="000000"/>
              </w:rPr>
              <w:t>Fe</w:t>
            </w:r>
            <w:r>
              <w:rPr>
                <w:rFonts w:ascii="Cambria" w:hAnsi="Cambria"/>
                <w:color w:val="000000"/>
              </w:rPr>
              <w:t>, Units = micromole/L</w:t>
            </w:r>
            <w:r>
              <w:rPr>
                <w:rFonts w:ascii="Cambria" w:hAnsi="Cambria"/>
                <w:color w:val="000000"/>
              </w:rPr>
              <w:t>, dissolved iron</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966B12">
              <w:rPr>
                <w:rFonts w:ascii="Cambria" w:hAnsi="Cambria"/>
                <w:color w:val="000000"/>
              </w:rPr>
              <w:t>8</w:t>
            </w:r>
            <w:r>
              <w:rPr>
                <w:rFonts w:ascii="Cambria" w:hAnsi="Cambria"/>
                <w:color w:val="000000"/>
              </w:rPr>
              <w:t xml:space="preserve">: label = </w:t>
            </w:r>
            <w:proofErr w:type="spellStart"/>
            <w:r>
              <w:rPr>
                <w:rFonts w:ascii="Cambria" w:hAnsi="Cambria"/>
                <w:color w:val="000000"/>
              </w:rPr>
              <w:t>Mn</w:t>
            </w:r>
            <w:proofErr w:type="spellEnd"/>
            <w:r>
              <w:rPr>
                <w:rFonts w:ascii="Cambria" w:hAnsi="Cambria"/>
                <w:color w:val="000000"/>
              </w:rPr>
              <w:t>, Units = micromole/L</w:t>
            </w:r>
            <w:r>
              <w:rPr>
                <w:rFonts w:ascii="Cambria" w:hAnsi="Cambria"/>
                <w:color w:val="000000"/>
              </w:rPr>
              <w:t>, dissolved manganese</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00966B12">
              <w:rPr>
                <w:rFonts w:ascii="Cambria" w:hAnsi="Cambria"/>
                <w:color w:val="000000"/>
              </w:rPr>
              <w:t>9</w:t>
            </w:r>
            <w:r>
              <w:rPr>
                <w:rFonts w:ascii="Cambria" w:hAnsi="Cambria"/>
                <w:color w:val="000000"/>
              </w:rPr>
              <w:t xml:space="preserve">: label = </w:t>
            </w:r>
            <w:r>
              <w:rPr>
                <w:rFonts w:ascii="Cambria" w:hAnsi="Cambria"/>
                <w:color w:val="000000"/>
              </w:rPr>
              <w:t>Fe(II)</w:t>
            </w:r>
            <w:r>
              <w:rPr>
                <w:rFonts w:ascii="Cambria" w:hAnsi="Cambria"/>
                <w:color w:val="000000"/>
              </w:rPr>
              <w:t>, Units = micromole/L</w:t>
            </w:r>
            <w:r>
              <w:rPr>
                <w:rFonts w:ascii="Cambria" w:hAnsi="Cambria"/>
                <w:color w:val="000000"/>
              </w:rPr>
              <w:t>, dissolved ferrous iron</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966B12">
              <w:rPr>
                <w:rFonts w:ascii="Cambria" w:hAnsi="Cambria"/>
                <w:color w:val="000000"/>
              </w:rPr>
              <w:t>20</w:t>
            </w:r>
            <w:r>
              <w:rPr>
                <w:rFonts w:ascii="Cambria" w:hAnsi="Cambria"/>
                <w:color w:val="000000"/>
              </w:rPr>
              <w:t xml:space="preserve">: label = </w:t>
            </w:r>
            <w:r>
              <w:rPr>
                <w:rFonts w:ascii="Cambria" w:hAnsi="Cambria"/>
                <w:color w:val="000000"/>
              </w:rPr>
              <w:t>F</w:t>
            </w:r>
            <w:r>
              <w:rPr>
                <w:rFonts w:ascii="Cambria" w:hAnsi="Cambria"/>
                <w:color w:val="000000"/>
              </w:rPr>
              <w:t>, Units = micromole/L</w:t>
            </w:r>
            <w:r>
              <w:rPr>
                <w:rFonts w:ascii="Cambria" w:hAnsi="Cambria"/>
                <w:color w:val="000000"/>
              </w:rPr>
              <w:t>, dissolved fluoride</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966B12">
              <w:rPr>
                <w:rFonts w:ascii="Cambria" w:hAnsi="Cambria"/>
                <w:color w:val="000000"/>
              </w:rPr>
              <w:t>21</w:t>
            </w:r>
            <w:r>
              <w:rPr>
                <w:rFonts w:ascii="Cambria" w:hAnsi="Cambria"/>
                <w:color w:val="000000"/>
              </w:rPr>
              <w:t xml:space="preserve">: label = </w:t>
            </w:r>
            <w:r>
              <w:rPr>
                <w:rFonts w:ascii="Cambria" w:hAnsi="Cambria"/>
                <w:color w:val="000000"/>
              </w:rPr>
              <w:t>Cl</w:t>
            </w:r>
            <w:r>
              <w:rPr>
                <w:rFonts w:ascii="Cambria" w:hAnsi="Cambria"/>
                <w:color w:val="000000"/>
              </w:rPr>
              <w:t>, Units = micromole/L</w:t>
            </w:r>
            <w:r>
              <w:rPr>
                <w:rFonts w:ascii="Cambria" w:hAnsi="Cambria"/>
                <w:color w:val="000000"/>
              </w:rPr>
              <w:t>, dissolved chloride</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A221EE">
              <w:rPr>
                <w:rFonts w:ascii="Cambria" w:hAnsi="Cambria"/>
                <w:color w:val="000000"/>
              </w:rPr>
              <w:t>2</w:t>
            </w:r>
            <w:r w:rsidR="00966B12">
              <w:rPr>
                <w:rFonts w:ascii="Cambria" w:hAnsi="Cambria"/>
                <w:color w:val="000000"/>
              </w:rPr>
              <w:t>2</w:t>
            </w:r>
            <w:r>
              <w:rPr>
                <w:rFonts w:ascii="Cambria" w:hAnsi="Cambria"/>
                <w:color w:val="000000"/>
              </w:rPr>
              <w:t xml:space="preserve">: label = </w:t>
            </w:r>
            <w:r>
              <w:rPr>
                <w:rFonts w:ascii="Cambria" w:hAnsi="Cambria"/>
                <w:color w:val="000000"/>
              </w:rPr>
              <w:t>SO4</w:t>
            </w:r>
            <w:r>
              <w:rPr>
                <w:rFonts w:ascii="Cambria" w:hAnsi="Cambria"/>
                <w:color w:val="000000"/>
              </w:rPr>
              <w:t>, Units = micromole/L</w:t>
            </w:r>
            <w:r>
              <w:rPr>
                <w:rFonts w:ascii="Cambria" w:hAnsi="Cambria"/>
                <w:color w:val="000000"/>
              </w:rPr>
              <w:t>, dissolved</w:t>
            </w:r>
          </w:p>
          <w:p w:rsidR="003B32A9" w:rsidRDefault="003B32A9"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8D1587">
              <w:rPr>
                <w:rFonts w:ascii="Cambria" w:hAnsi="Cambria"/>
                <w:color w:val="000000"/>
              </w:rPr>
              <w:t>2</w:t>
            </w:r>
            <w:r w:rsidR="00966B12">
              <w:rPr>
                <w:rFonts w:ascii="Cambria" w:hAnsi="Cambria"/>
                <w:color w:val="000000"/>
              </w:rPr>
              <w:t>3</w:t>
            </w:r>
            <w:r>
              <w:rPr>
                <w:rFonts w:ascii="Cambria" w:hAnsi="Cambria"/>
                <w:color w:val="000000"/>
              </w:rPr>
              <w:t xml:space="preserve">: label = </w:t>
            </w:r>
            <w:r>
              <w:rPr>
                <w:rFonts w:ascii="Cambria" w:hAnsi="Cambria"/>
                <w:color w:val="000000"/>
              </w:rPr>
              <w:t>Br</w:t>
            </w:r>
            <w:r>
              <w:rPr>
                <w:rFonts w:ascii="Cambria" w:hAnsi="Cambria"/>
                <w:color w:val="000000"/>
              </w:rPr>
              <w:t>, Units = micromole/L</w:t>
            </w:r>
            <w:r>
              <w:rPr>
                <w:rFonts w:ascii="Cambria" w:hAnsi="Cambria"/>
                <w:color w:val="000000"/>
              </w:rPr>
              <w:t xml:space="preserve">, </w:t>
            </w:r>
            <w:r>
              <w:rPr>
                <w:rFonts w:ascii="Cambria" w:hAnsi="Cambria"/>
                <w:color w:val="000000"/>
              </w:rPr>
              <w:t>dissolved</w:t>
            </w:r>
            <w:r>
              <w:rPr>
                <w:rFonts w:ascii="Cambria" w:hAnsi="Cambria"/>
                <w:color w:val="000000"/>
              </w:rPr>
              <w:t xml:space="preserve"> bromide</w:t>
            </w:r>
          </w:p>
          <w:p w:rsidR="003B32A9" w:rsidRDefault="008D1587"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966B12">
              <w:rPr>
                <w:rFonts w:ascii="Cambria" w:hAnsi="Cambria"/>
                <w:color w:val="000000"/>
              </w:rPr>
              <w:t>4</w:t>
            </w:r>
            <w:r w:rsidR="003B32A9">
              <w:rPr>
                <w:rFonts w:ascii="Cambria" w:hAnsi="Cambria"/>
                <w:color w:val="000000"/>
              </w:rPr>
              <w:t>: label = N</w:t>
            </w:r>
            <w:r w:rsidR="003B32A9">
              <w:rPr>
                <w:rFonts w:ascii="Cambria" w:hAnsi="Cambria"/>
                <w:color w:val="000000"/>
              </w:rPr>
              <w:t>O3</w:t>
            </w:r>
            <w:r w:rsidR="003B32A9">
              <w:rPr>
                <w:rFonts w:ascii="Cambria" w:hAnsi="Cambria"/>
                <w:color w:val="000000"/>
              </w:rPr>
              <w:t>, Units = micromole/L</w:t>
            </w:r>
            <w:r w:rsidR="003B32A9">
              <w:rPr>
                <w:rFonts w:ascii="Cambria" w:hAnsi="Cambria"/>
                <w:color w:val="000000"/>
              </w:rPr>
              <w:t xml:space="preserve">, </w:t>
            </w:r>
            <w:r w:rsidR="003B32A9">
              <w:rPr>
                <w:rFonts w:ascii="Cambria" w:hAnsi="Cambria"/>
                <w:color w:val="000000"/>
              </w:rPr>
              <w:t>dissolved</w:t>
            </w:r>
            <w:r w:rsidR="003B32A9">
              <w:rPr>
                <w:rFonts w:ascii="Cambria" w:hAnsi="Cambria"/>
                <w:color w:val="000000"/>
              </w:rPr>
              <w:t xml:space="preserve"> nitrate</w:t>
            </w:r>
          </w:p>
          <w:p w:rsidR="003B32A9" w:rsidRDefault="008D1587" w:rsidP="003B32A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966B12">
              <w:rPr>
                <w:rFonts w:ascii="Cambria" w:hAnsi="Cambria"/>
                <w:color w:val="000000"/>
              </w:rPr>
              <w:t>5</w:t>
            </w:r>
            <w:r w:rsidR="003B32A9">
              <w:rPr>
                <w:rFonts w:ascii="Cambria" w:hAnsi="Cambria"/>
                <w:color w:val="000000"/>
              </w:rPr>
              <w:t xml:space="preserve">: label = </w:t>
            </w:r>
            <w:r w:rsidR="003B32A9">
              <w:rPr>
                <w:rFonts w:ascii="Cambria" w:hAnsi="Cambria"/>
                <w:color w:val="000000"/>
              </w:rPr>
              <w:t>PO4,</w:t>
            </w:r>
            <w:r w:rsidR="003B32A9">
              <w:rPr>
                <w:rFonts w:ascii="Cambria" w:hAnsi="Cambria"/>
                <w:color w:val="000000"/>
              </w:rPr>
              <w:t xml:space="preserve"> Units = micromole/L</w:t>
            </w:r>
            <w:r w:rsidR="003B32A9">
              <w:rPr>
                <w:rFonts w:ascii="Cambria" w:hAnsi="Cambria"/>
                <w:color w:val="000000"/>
              </w:rPr>
              <w:t xml:space="preserve">, </w:t>
            </w:r>
            <w:r w:rsidR="003B32A9">
              <w:rPr>
                <w:rFonts w:ascii="Cambria" w:hAnsi="Cambria"/>
                <w:color w:val="000000"/>
              </w:rPr>
              <w:t>dissolved</w:t>
            </w:r>
            <w:r w:rsidR="003B32A9">
              <w:rPr>
                <w:rFonts w:ascii="Cambria" w:hAnsi="Cambria"/>
                <w:color w:val="000000"/>
              </w:rPr>
              <w:t xml:space="preserve"> phosphate</w:t>
            </w:r>
          </w:p>
          <w:p w:rsidR="00F62A68" w:rsidRPr="008D1587" w:rsidRDefault="008D1587" w:rsidP="00966B12">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00966B12">
              <w:rPr>
                <w:rFonts w:ascii="Cambria" w:hAnsi="Cambria"/>
                <w:color w:val="000000"/>
              </w:rPr>
              <w:t>6</w:t>
            </w:r>
            <w:r w:rsidR="003B32A9">
              <w:rPr>
                <w:rFonts w:ascii="Cambria" w:hAnsi="Cambria"/>
                <w:color w:val="000000"/>
              </w:rPr>
              <w:t xml:space="preserve">: label = </w:t>
            </w:r>
            <w:r w:rsidR="003B32A9">
              <w:rPr>
                <w:rFonts w:ascii="Cambria" w:hAnsi="Cambria"/>
                <w:color w:val="000000"/>
              </w:rPr>
              <w:t>DOC</w:t>
            </w:r>
            <w:r w:rsidR="003B32A9">
              <w:rPr>
                <w:rFonts w:ascii="Cambria" w:hAnsi="Cambria"/>
                <w:color w:val="000000"/>
              </w:rPr>
              <w:t>, Units = micromole/L</w:t>
            </w:r>
            <w:r w:rsidR="003B32A9">
              <w:rPr>
                <w:rFonts w:ascii="Cambria" w:hAnsi="Cambria"/>
                <w:color w:val="000000"/>
              </w:rPr>
              <w:t>, dissolved organic carbon</w:t>
            </w:r>
          </w:p>
        </w:tc>
      </w:tr>
      <w:tr w:rsidR="00F62A68" w:rsidRPr="005D4C15" w:rsidTr="00F62A68">
        <w:tc>
          <w:tcPr>
            <w:tcW w:w="1976" w:type="dxa"/>
            <w:tcBorders>
              <w:left w:val="nil"/>
              <w:bottom w:val="nil"/>
              <w:right w:val="nil"/>
            </w:tcBorders>
            <w:shd w:val="clear" w:color="auto" w:fill="FFFFFF"/>
          </w:tcPr>
          <w:p w:rsidR="00F62A68" w:rsidRPr="005D4C15" w:rsidRDefault="00F62A68" w:rsidP="00F62A68">
            <w:pPr>
              <w:spacing w:after="0" w:line="240" w:lineRule="auto"/>
              <w:rPr>
                <w:rFonts w:ascii="Cambria" w:hAnsi="Cambria"/>
                <w:b/>
                <w:bCs/>
                <w:color w:val="000000"/>
              </w:rPr>
            </w:pPr>
            <w:r w:rsidRPr="005D4C15">
              <w:rPr>
                <w:rFonts w:ascii="Cambria" w:hAnsi="Cambria"/>
                <w:bCs/>
                <w:color w:val="000000"/>
              </w:rPr>
              <w:t>Keywords</w:t>
            </w: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tc>
        <w:tc>
          <w:tcPr>
            <w:tcW w:w="8814" w:type="dxa"/>
            <w:tcBorders>
              <w:left w:val="single" w:sz="6" w:space="0" w:color="4F81BD"/>
            </w:tcBorders>
            <w:shd w:val="clear" w:color="auto" w:fill="8DB3E2" w:themeFill="text2" w:themeFillTint="66"/>
          </w:tcPr>
          <w:p w:rsidR="00F62A68" w:rsidRPr="005D4C15" w:rsidRDefault="00544982" w:rsidP="00F62A68">
            <w:pPr>
              <w:spacing w:after="0" w:line="240" w:lineRule="auto"/>
              <w:rPr>
                <w:rFonts w:ascii="Cambria" w:hAnsi="Cambria"/>
                <w:color w:val="000000"/>
              </w:rPr>
            </w:pPr>
            <w:r>
              <w:rPr>
                <w:rFonts w:ascii="Cambria" w:hAnsi="Cambria"/>
                <w:i/>
                <w:color w:val="000000"/>
              </w:rPr>
              <w:lastRenderedPageBreak/>
              <w:t>Stream and groundwater chemistry</w:t>
            </w:r>
          </w:p>
        </w:tc>
      </w:tr>
      <w:tr w:rsidR="00F62A68" w:rsidRPr="005D4C15" w:rsidTr="00F62A68">
        <w:tc>
          <w:tcPr>
            <w:tcW w:w="1976" w:type="dxa"/>
            <w:tcBorders>
              <w:left w:val="nil"/>
              <w:bottom w:val="nil"/>
              <w:right w:val="nil"/>
            </w:tcBorders>
            <w:shd w:val="clear" w:color="auto" w:fill="FFFFFF"/>
          </w:tcPr>
          <w:p w:rsidR="00F62A68" w:rsidRPr="005D4C15" w:rsidRDefault="00F62A68" w:rsidP="00F62A68">
            <w:pPr>
              <w:spacing w:after="0" w:line="240" w:lineRule="auto"/>
              <w:rPr>
                <w:rFonts w:ascii="Cambria" w:hAnsi="Cambria"/>
                <w:b/>
                <w:bCs/>
                <w:color w:val="000000"/>
              </w:rPr>
            </w:pPr>
            <w:r w:rsidRPr="005D4C15">
              <w:rPr>
                <w:rFonts w:ascii="Cambria" w:hAnsi="Cambria"/>
                <w:bCs/>
                <w:color w:val="000000"/>
              </w:rPr>
              <w:lastRenderedPageBreak/>
              <w:t>Methods</w:t>
            </w: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p w:rsidR="00F62A68" w:rsidRPr="005D4C15" w:rsidRDefault="00F62A68" w:rsidP="00F62A68">
            <w:pPr>
              <w:spacing w:after="0" w:line="240" w:lineRule="auto"/>
              <w:rPr>
                <w:rFonts w:ascii="Cambria" w:hAnsi="Cambria"/>
                <w:b/>
                <w:bCs/>
                <w:color w:val="000000"/>
              </w:rPr>
            </w:pPr>
          </w:p>
        </w:tc>
        <w:tc>
          <w:tcPr>
            <w:tcW w:w="8814" w:type="dxa"/>
            <w:shd w:val="clear" w:color="auto" w:fill="C6D9F1" w:themeFill="text2" w:themeFillTint="33"/>
          </w:tcPr>
          <w:p w:rsidR="00F62A68" w:rsidRPr="005D4C15" w:rsidRDefault="005A3CF7" w:rsidP="007A0F08">
            <w:pPr>
              <w:spacing w:after="0" w:line="240" w:lineRule="auto"/>
              <w:rPr>
                <w:rFonts w:ascii="Cambria" w:hAnsi="Cambria"/>
                <w:color w:val="000000"/>
              </w:rPr>
            </w:pPr>
            <w:r>
              <w:rPr>
                <w:rFonts w:ascii="Cambria" w:hAnsi="Cambria"/>
                <w:color w:val="000000"/>
              </w:rPr>
              <w:t xml:space="preserve">Samples collected by hand (surface water) or with a peristaltic pump (groundwater from wells). </w:t>
            </w:r>
            <w:r w:rsidR="007A0F08">
              <w:rPr>
                <w:rFonts w:ascii="Cambria" w:hAnsi="Cambria"/>
                <w:color w:val="000000"/>
              </w:rPr>
              <w:t>Water samples were filtered (&lt; 0.45 um nylon filters) into collection bottles for anion, cation, or dissolved organic carbon analysis. Water samples for cation analysis were acidified with 2-3 drops ultrapure concentrated nitric acid. Water samples for DOC analysis were acidified with 2-3 drops ultrapure hydrochloric acid. Samples were analyzed for c</w:t>
            </w:r>
            <w:r w:rsidR="007A0F08" w:rsidRPr="007A0F08">
              <w:rPr>
                <w:rFonts w:ascii="Cambria" w:hAnsi="Cambria"/>
                <w:color w:val="000000"/>
              </w:rPr>
              <w:t xml:space="preserve">ations </w:t>
            </w:r>
            <w:r w:rsidR="007A0F08">
              <w:rPr>
                <w:rFonts w:ascii="Cambria" w:hAnsi="Cambria"/>
                <w:color w:val="000000"/>
              </w:rPr>
              <w:t>on a</w:t>
            </w:r>
            <w:r w:rsidR="007A0F08" w:rsidRPr="007A0F08">
              <w:rPr>
                <w:rFonts w:ascii="Cambria" w:hAnsi="Cambria"/>
                <w:color w:val="000000"/>
              </w:rPr>
              <w:t xml:space="preserve"> PerkinElmer ICP-OES 8000</w:t>
            </w:r>
            <w:r w:rsidR="007A0F08">
              <w:rPr>
                <w:rFonts w:ascii="Cambria" w:hAnsi="Cambria"/>
                <w:color w:val="000000"/>
              </w:rPr>
              <w:t>, for</w:t>
            </w:r>
            <w:r w:rsidR="007A0F08" w:rsidRPr="007A0F08">
              <w:rPr>
                <w:rFonts w:ascii="Cambria" w:hAnsi="Cambria"/>
                <w:color w:val="000000"/>
              </w:rPr>
              <w:t xml:space="preserve"> anions </w:t>
            </w:r>
            <w:r w:rsidR="007A0F08">
              <w:rPr>
                <w:rFonts w:ascii="Cambria" w:hAnsi="Cambria"/>
                <w:color w:val="000000"/>
              </w:rPr>
              <w:t>on a</w:t>
            </w:r>
            <w:r w:rsidR="007A0F08" w:rsidRPr="007A0F08">
              <w:rPr>
                <w:rFonts w:ascii="Cambria" w:hAnsi="Cambria"/>
                <w:color w:val="000000"/>
              </w:rPr>
              <w:t xml:space="preserve"> </w:t>
            </w:r>
            <w:proofErr w:type="spellStart"/>
            <w:r w:rsidR="007A0F08" w:rsidRPr="007A0F08">
              <w:rPr>
                <w:rFonts w:ascii="Cambria" w:hAnsi="Cambria"/>
                <w:color w:val="000000"/>
              </w:rPr>
              <w:t>ThermoFisher</w:t>
            </w:r>
            <w:proofErr w:type="spellEnd"/>
            <w:r w:rsidR="007A0F08" w:rsidRPr="007A0F08">
              <w:rPr>
                <w:rFonts w:ascii="Cambria" w:hAnsi="Cambria"/>
                <w:color w:val="000000"/>
              </w:rPr>
              <w:t xml:space="preserve"> </w:t>
            </w:r>
            <w:proofErr w:type="spellStart"/>
            <w:r w:rsidR="007A0F08" w:rsidRPr="007A0F08">
              <w:rPr>
                <w:rFonts w:ascii="Cambria" w:hAnsi="Cambria"/>
                <w:color w:val="000000"/>
              </w:rPr>
              <w:t>Dionex</w:t>
            </w:r>
            <w:proofErr w:type="spellEnd"/>
            <w:r w:rsidR="007A0F08" w:rsidRPr="007A0F08">
              <w:rPr>
                <w:rFonts w:ascii="Cambria" w:hAnsi="Cambria"/>
                <w:color w:val="000000"/>
              </w:rPr>
              <w:t xml:space="preserve"> ICS-2100</w:t>
            </w:r>
            <w:r w:rsidR="007A0F08">
              <w:rPr>
                <w:rFonts w:ascii="Cambria" w:hAnsi="Cambria"/>
                <w:color w:val="000000"/>
              </w:rPr>
              <w:t xml:space="preserve">, for </w:t>
            </w:r>
            <w:r w:rsidR="007A0F08" w:rsidRPr="007A0F08">
              <w:rPr>
                <w:rFonts w:ascii="Cambria" w:hAnsi="Cambria"/>
                <w:color w:val="000000"/>
              </w:rPr>
              <w:t xml:space="preserve"> DOC </w:t>
            </w:r>
            <w:r w:rsidR="007A0F08">
              <w:rPr>
                <w:rFonts w:ascii="Cambria" w:hAnsi="Cambria"/>
                <w:color w:val="000000"/>
              </w:rPr>
              <w:t>on a</w:t>
            </w:r>
            <w:r w:rsidR="007A0F08" w:rsidRPr="007A0F08">
              <w:rPr>
                <w:rFonts w:ascii="Cambria" w:hAnsi="Cambria"/>
                <w:color w:val="000000"/>
              </w:rPr>
              <w:t xml:space="preserve"> Shimadzu TOC-L</w:t>
            </w:r>
            <w:r w:rsidR="007A0F08">
              <w:rPr>
                <w:rFonts w:ascii="Cambria" w:hAnsi="Cambria"/>
                <w:color w:val="000000"/>
              </w:rPr>
              <w:t>, and for</w:t>
            </w:r>
            <w:r w:rsidR="007A0F08" w:rsidRPr="007A0F08">
              <w:rPr>
                <w:rFonts w:ascii="Cambria" w:hAnsi="Cambria"/>
                <w:color w:val="000000"/>
              </w:rPr>
              <w:t xml:space="preserve"> Fe(II) </w:t>
            </w:r>
            <w:r w:rsidR="007A0F08">
              <w:rPr>
                <w:rFonts w:ascii="Cambria" w:hAnsi="Cambria"/>
                <w:color w:val="000000"/>
              </w:rPr>
              <w:t>using a</w:t>
            </w:r>
            <w:r w:rsidR="007A0F08" w:rsidRPr="007A0F08">
              <w:rPr>
                <w:rFonts w:ascii="Cambria" w:hAnsi="Cambria"/>
                <w:color w:val="000000"/>
              </w:rPr>
              <w:t xml:space="preserve"> </w:t>
            </w:r>
            <w:proofErr w:type="spellStart"/>
            <w:r w:rsidR="007A0F08" w:rsidRPr="007A0F08">
              <w:rPr>
                <w:rFonts w:ascii="Cambria" w:hAnsi="Cambria"/>
                <w:color w:val="000000"/>
              </w:rPr>
              <w:t>Hach</w:t>
            </w:r>
            <w:proofErr w:type="spellEnd"/>
            <w:r w:rsidR="007A0F08">
              <w:rPr>
                <w:rFonts w:ascii="Cambria" w:hAnsi="Cambria"/>
                <w:color w:val="000000"/>
              </w:rPr>
              <w:t xml:space="preserve"> kit (</w:t>
            </w:r>
            <w:r w:rsidR="007A0F08" w:rsidRPr="007A0F08">
              <w:rPr>
                <w:rFonts w:ascii="Cambria" w:hAnsi="Cambria"/>
                <w:color w:val="000000"/>
              </w:rPr>
              <w:t>1,10-phenanthroline method</w:t>
            </w:r>
            <w:r w:rsidR="007A0F08">
              <w:rPr>
                <w:rFonts w:ascii="Cambria" w:hAnsi="Cambria"/>
                <w:color w:val="000000"/>
              </w:rPr>
              <w:t>)</w:t>
            </w:r>
            <w:r w:rsidR="007A0F08" w:rsidRPr="007A0F08">
              <w:rPr>
                <w:rFonts w:ascii="Cambria" w:hAnsi="Cambria"/>
                <w:color w:val="000000"/>
              </w:rPr>
              <w:t xml:space="preserve"> and spectrophotometer</w:t>
            </w:r>
            <w:r w:rsidR="007A0F08">
              <w:rPr>
                <w:rFonts w:ascii="Cambria" w:hAnsi="Cambria"/>
                <w:color w:val="000000"/>
              </w:rPr>
              <w:t>.</w:t>
            </w:r>
          </w:p>
        </w:tc>
      </w:tr>
      <w:tr w:rsidR="00F62A68" w:rsidRPr="005D4C15" w:rsidTr="00F62A68">
        <w:tc>
          <w:tcPr>
            <w:tcW w:w="1976" w:type="dxa"/>
            <w:tcBorders>
              <w:left w:val="nil"/>
              <w:bottom w:val="nil"/>
              <w:right w:val="nil"/>
            </w:tcBorders>
            <w:shd w:val="clear" w:color="auto" w:fill="FFFFFF"/>
          </w:tcPr>
          <w:p w:rsidR="00F62A68" w:rsidRPr="005D4C15" w:rsidRDefault="00F62A68" w:rsidP="00F62A68">
            <w:pPr>
              <w:spacing w:after="0" w:line="240" w:lineRule="auto"/>
              <w:rPr>
                <w:rFonts w:ascii="Cambria" w:hAnsi="Cambria"/>
                <w:bCs/>
                <w:color w:val="000000"/>
              </w:rPr>
            </w:pPr>
            <w:r>
              <w:rPr>
                <w:rFonts w:ascii="Cambria" w:hAnsi="Cambria"/>
                <w:bCs/>
                <w:color w:val="000000"/>
              </w:rPr>
              <w:t>Sites</w:t>
            </w:r>
          </w:p>
        </w:tc>
        <w:tc>
          <w:tcPr>
            <w:tcW w:w="8814" w:type="dxa"/>
            <w:tcBorders>
              <w:left w:val="single" w:sz="6" w:space="0" w:color="4F81BD"/>
            </w:tcBorders>
            <w:shd w:val="clear" w:color="auto" w:fill="8DB3E2" w:themeFill="text2" w:themeFillTint="66"/>
          </w:tcPr>
          <w:p w:rsidR="00F62A68" w:rsidRPr="00BD2A39" w:rsidRDefault="00BD2A39" w:rsidP="00BD2A39">
            <w:pPr>
              <w:spacing w:after="0" w:line="240" w:lineRule="auto"/>
              <w:rPr>
                <w:rFonts w:ascii="Cambria" w:hAnsi="Cambria"/>
                <w:color w:val="000000"/>
              </w:rPr>
            </w:pPr>
            <w:r>
              <w:rPr>
                <w:rFonts w:ascii="Cambria" w:hAnsi="Cambria"/>
                <w:color w:val="000000"/>
              </w:rPr>
              <w:t>SSHCZO: stream water and groundwater; Shaver Creek: stream water from multiple locations; individual sampling locations specified within worksheet</w:t>
            </w:r>
          </w:p>
        </w:tc>
      </w:tr>
      <w:tr w:rsidR="00F62A68" w:rsidRPr="005D4C15" w:rsidTr="00F62A68">
        <w:tc>
          <w:tcPr>
            <w:tcW w:w="1976" w:type="dxa"/>
            <w:tcBorders>
              <w:left w:val="nil"/>
              <w:bottom w:val="nil"/>
              <w:right w:val="nil"/>
            </w:tcBorders>
            <w:shd w:val="clear" w:color="auto" w:fill="FFFFFF"/>
          </w:tcPr>
          <w:p w:rsidR="00F62A68" w:rsidRPr="005D4C15" w:rsidRDefault="00F62A68" w:rsidP="00F62A68">
            <w:pPr>
              <w:spacing w:after="0" w:line="240" w:lineRule="auto"/>
              <w:rPr>
                <w:rFonts w:ascii="Cambria" w:hAnsi="Cambria"/>
                <w:b/>
                <w:bCs/>
                <w:color w:val="000000"/>
              </w:rPr>
            </w:pPr>
            <w:r w:rsidRPr="005D4C15">
              <w:rPr>
                <w:rFonts w:ascii="Cambria" w:hAnsi="Cambria"/>
                <w:bCs/>
                <w:color w:val="000000"/>
              </w:rPr>
              <w:t>Publications</w:t>
            </w:r>
          </w:p>
          <w:p w:rsidR="00F62A68" w:rsidRPr="005D4C15" w:rsidRDefault="00F62A68" w:rsidP="00F62A68">
            <w:pPr>
              <w:spacing w:after="0" w:line="240" w:lineRule="auto"/>
              <w:rPr>
                <w:rFonts w:ascii="Cambria" w:hAnsi="Cambria"/>
                <w:b/>
                <w:bCs/>
                <w:color w:val="000000"/>
              </w:rPr>
            </w:pPr>
          </w:p>
        </w:tc>
        <w:tc>
          <w:tcPr>
            <w:tcW w:w="8814" w:type="dxa"/>
            <w:shd w:val="clear" w:color="auto" w:fill="C6D9F1" w:themeFill="text2" w:themeFillTint="33"/>
          </w:tcPr>
          <w:p w:rsidR="00F62A68" w:rsidRPr="00545DC2" w:rsidRDefault="00F62A68" w:rsidP="00FC21D0">
            <w:pPr>
              <w:pStyle w:val="ListParagraph"/>
              <w:spacing w:after="0" w:line="240" w:lineRule="auto"/>
              <w:ind w:left="360"/>
              <w:rPr>
                <w:rFonts w:ascii="Segoe UI" w:hAnsi="Segoe UI" w:cs="Segoe UI"/>
                <w:color w:val="000000"/>
                <w:sz w:val="27"/>
                <w:szCs w:val="27"/>
              </w:rPr>
            </w:pP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A387F"/>
    <w:rsid w:val="000C6830"/>
    <w:rsid w:val="00271923"/>
    <w:rsid w:val="002C4156"/>
    <w:rsid w:val="002E2479"/>
    <w:rsid w:val="00340E52"/>
    <w:rsid w:val="003B32A9"/>
    <w:rsid w:val="003F6DB7"/>
    <w:rsid w:val="00422ECE"/>
    <w:rsid w:val="00464656"/>
    <w:rsid w:val="00471865"/>
    <w:rsid w:val="004E724B"/>
    <w:rsid w:val="0050592C"/>
    <w:rsid w:val="00544982"/>
    <w:rsid w:val="00545DC2"/>
    <w:rsid w:val="00552F33"/>
    <w:rsid w:val="00593AA2"/>
    <w:rsid w:val="005A3CF7"/>
    <w:rsid w:val="005D4C15"/>
    <w:rsid w:val="005E12AB"/>
    <w:rsid w:val="0066414F"/>
    <w:rsid w:val="006A51AC"/>
    <w:rsid w:val="006B6D2F"/>
    <w:rsid w:val="006E0A46"/>
    <w:rsid w:val="006E20DE"/>
    <w:rsid w:val="007227A8"/>
    <w:rsid w:val="007374C4"/>
    <w:rsid w:val="00740FFE"/>
    <w:rsid w:val="007A0F08"/>
    <w:rsid w:val="007D4F89"/>
    <w:rsid w:val="008B0DCD"/>
    <w:rsid w:val="008C2551"/>
    <w:rsid w:val="008D1587"/>
    <w:rsid w:val="00966B12"/>
    <w:rsid w:val="009A2488"/>
    <w:rsid w:val="009B6D20"/>
    <w:rsid w:val="009C4322"/>
    <w:rsid w:val="009D42F4"/>
    <w:rsid w:val="00A133CB"/>
    <w:rsid w:val="00A221EE"/>
    <w:rsid w:val="00BD2A39"/>
    <w:rsid w:val="00C62181"/>
    <w:rsid w:val="00C97868"/>
    <w:rsid w:val="00D0596A"/>
    <w:rsid w:val="00DB6186"/>
    <w:rsid w:val="00DD5A54"/>
    <w:rsid w:val="00DD76FD"/>
    <w:rsid w:val="00DF14A0"/>
    <w:rsid w:val="00E542AF"/>
    <w:rsid w:val="00F623CC"/>
    <w:rsid w:val="00F62A68"/>
    <w:rsid w:val="00F84E1A"/>
    <w:rsid w:val="00FC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6AC8BB0-5053-4C8A-9F1D-56FBF325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Herndon, Elizabeth</cp:lastModifiedBy>
  <cp:revision>17</cp:revision>
  <dcterms:created xsi:type="dcterms:W3CDTF">2015-03-04T16:01:00Z</dcterms:created>
  <dcterms:modified xsi:type="dcterms:W3CDTF">2015-03-04T17:32:00Z</dcterms:modified>
</cp:coreProperties>
</file>