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42AF" w:rsidRDefault="00545DC2" w:rsidP="00E542AF">
      <w:pPr>
        <w:pStyle w:val="Heading1"/>
        <w:rPr>
          <w:sz w:val="36"/>
        </w:rPr>
      </w:pPr>
      <w:r>
        <w:rPr>
          <w:sz w:val="36"/>
        </w:rPr>
        <w:t>SSH</w:t>
      </w:r>
      <w:r w:rsidR="00E542AF" w:rsidRPr="00593AA2">
        <w:rPr>
          <w:sz w:val="36"/>
        </w:rPr>
        <w:t>CZO Metadata Worksheet</w:t>
      </w:r>
    </w:p>
    <w:p w:rsidR="00E542AF" w:rsidRPr="00593AA2" w:rsidRDefault="00E542AF" w:rsidP="00E542AF">
      <w:pPr>
        <w:spacing w:after="0"/>
      </w:pPr>
    </w:p>
    <w:p w:rsidR="00E542AF" w:rsidRPr="00593AA2" w:rsidRDefault="00E542AF" w:rsidP="00E542AF">
      <w:pPr>
        <w:spacing w:after="0"/>
        <w:rPr>
          <w:sz w:val="8"/>
          <w:szCs w:val="8"/>
        </w:rPr>
      </w:pPr>
    </w:p>
    <w:tbl>
      <w:tblPr>
        <w:tblW w:w="0" w:type="auto"/>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0A0" w:firstRow="1" w:lastRow="0" w:firstColumn="1" w:lastColumn="0" w:noHBand="0" w:noVBand="0"/>
      </w:tblPr>
      <w:tblGrid>
        <w:gridCol w:w="1981"/>
        <w:gridCol w:w="8809"/>
      </w:tblGrid>
      <w:tr w:rsidR="00E542AF" w:rsidRPr="005D4C15" w:rsidTr="00B6046A">
        <w:tc>
          <w:tcPr>
            <w:tcW w:w="1981" w:type="dxa"/>
            <w:tcBorders>
              <w:top w:val="nil"/>
              <w:left w:val="nil"/>
              <w:bottom w:val="nil"/>
              <w:right w:val="nil"/>
            </w:tcBorders>
            <w:shd w:val="clear" w:color="auto" w:fill="FFFFFF"/>
          </w:tcPr>
          <w:p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Data File Name</w:t>
            </w:r>
          </w:p>
          <w:p w:rsidR="00E542AF" w:rsidRPr="005D4C15" w:rsidRDefault="00E542AF" w:rsidP="008C5FC5">
            <w:pPr>
              <w:spacing w:after="0" w:line="240" w:lineRule="auto"/>
              <w:rPr>
                <w:rFonts w:ascii="Cambria" w:hAnsi="Cambria"/>
                <w:b/>
                <w:bCs/>
                <w:color w:val="000000"/>
              </w:rPr>
            </w:pPr>
          </w:p>
        </w:tc>
        <w:tc>
          <w:tcPr>
            <w:tcW w:w="8809" w:type="dxa"/>
            <w:shd w:val="clear" w:color="auto" w:fill="C6D9F1" w:themeFill="text2" w:themeFillTint="33"/>
          </w:tcPr>
          <w:p w:rsidR="00E542AF" w:rsidRPr="005D4C15" w:rsidRDefault="00B6046A" w:rsidP="008C5FC5">
            <w:pPr>
              <w:spacing w:after="0" w:line="240" w:lineRule="auto"/>
              <w:rPr>
                <w:rFonts w:ascii="Cambria" w:hAnsi="Cambria"/>
                <w:b/>
                <w:bCs/>
                <w:color w:val="000000"/>
              </w:rPr>
            </w:pPr>
            <w:r w:rsidRPr="00B6046A">
              <w:rPr>
                <w:rFonts w:ascii="Cambria" w:hAnsi="Cambria"/>
                <w:b/>
                <w:bCs/>
                <w:color w:val="000000"/>
              </w:rPr>
              <w:t>DOE SSHCZO CO2 Flux Data 2015</w:t>
            </w:r>
          </w:p>
        </w:tc>
      </w:tr>
      <w:tr w:rsidR="00E542AF" w:rsidRPr="005D4C15" w:rsidTr="00B6046A">
        <w:tc>
          <w:tcPr>
            <w:tcW w:w="1981" w:type="dxa"/>
            <w:tcBorders>
              <w:left w:val="nil"/>
              <w:bottom w:val="nil"/>
              <w:right w:val="nil"/>
            </w:tcBorders>
            <w:shd w:val="clear" w:color="auto" w:fill="FFFFFF"/>
          </w:tcPr>
          <w:p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Date Prepared</w:t>
            </w:r>
          </w:p>
          <w:p w:rsidR="00E542AF" w:rsidRPr="005D4C15" w:rsidRDefault="00E542AF" w:rsidP="008C5FC5">
            <w:pPr>
              <w:spacing w:after="0" w:line="240" w:lineRule="auto"/>
              <w:rPr>
                <w:rFonts w:ascii="Cambria" w:hAnsi="Cambria"/>
                <w:b/>
                <w:bCs/>
                <w:color w:val="000000"/>
              </w:rPr>
            </w:pPr>
          </w:p>
        </w:tc>
        <w:tc>
          <w:tcPr>
            <w:tcW w:w="8809" w:type="dxa"/>
            <w:tcBorders>
              <w:left w:val="single" w:sz="6" w:space="0" w:color="4F81BD"/>
            </w:tcBorders>
            <w:shd w:val="clear" w:color="auto" w:fill="8DB3E2" w:themeFill="text2" w:themeFillTint="66"/>
          </w:tcPr>
          <w:p w:rsidR="00E542AF" w:rsidRPr="005D4C15" w:rsidRDefault="00B6046A" w:rsidP="008C5FC5">
            <w:pPr>
              <w:spacing w:after="0" w:line="240" w:lineRule="auto"/>
              <w:rPr>
                <w:rFonts w:ascii="Cambria" w:hAnsi="Cambria"/>
                <w:color w:val="000000"/>
              </w:rPr>
            </w:pPr>
            <w:r>
              <w:rPr>
                <w:rFonts w:ascii="Cambria" w:hAnsi="Cambria"/>
                <w:color w:val="000000"/>
              </w:rPr>
              <w:t>2016 April 15</w:t>
            </w:r>
          </w:p>
        </w:tc>
      </w:tr>
      <w:tr w:rsidR="00E542AF" w:rsidRPr="005D4C15" w:rsidTr="00B6046A">
        <w:tc>
          <w:tcPr>
            <w:tcW w:w="1981" w:type="dxa"/>
            <w:tcBorders>
              <w:left w:val="nil"/>
              <w:bottom w:val="nil"/>
              <w:right w:val="nil"/>
            </w:tcBorders>
            <w:shd w:val="clear" w:color="auto" w:fill="FFFFFF"/>
          </w:tcPr>
          <w:p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Descriptive Title</w:t>
            </w:r>
          </w:p>
          <w:p w:rsidR="00E542AF" w:rsidRPr="005D4C15" w:rsidRDefault="00E542AF" w:rsidP="008C5FC5">
            <w:pPr>
              <w:spacing w:after="0" w:line="240" w:lineRule="auto"/>
              <w:rPr>
                <w:rFonts w:ascii="Cambria" w:hAnsi="Cambria"/>
                <w:b/>
                <w:bCs/>
                <w:color w:val="000000"/>
              </w:rPr>
            </w:pPr>
          </w:p>
        </w:tc>
        <w:tc>
          <w:tcPr>
            <w:tcW w:w="8809" w:type="dxa"/>
            <w:shd w:val="clear" w:color="auto" w:fill="C6D9F1" w:themeFill="text2" w:themeFillTint="33"/>
          </w:tcPr>
          <w:p w:rsidR="00E542AF" w:rsidRPr="005D4C15" w:rsidRDefault="00B6046A" w:rsidP="008C5FC5">
            <w:pPr>
              <w:spacing w:after="0" w:line="240" w:lineRule="auto"/>
              <w:rPr>
                <w:rFonts w:ascii="Cambria" w:hAnsi="Cambria"/>
                <w:color w:val="000000"/>
              </w:rPr>
            </w:pPr>
            <w:r w:rsidRPr="00B6046A">
              <w:rPr>
                <w:rFonts w:ascii="Cambria" w:hAnsi="Cambria"/>
                <w:color w:val="000000"/>
              </w:rPr>
              <w:t>Soil respiration, soil temperature and soil moisture (5cm depth) taken at 200 locations in the catchment</w:t>
            </w:r>
          </w:p>
        </w:tc>
      </w:tr>
      <w:tr w:rsidR="00E542AF" w:rsidRPr="005D4C15" w:rsidTr="00B6046A">
        <w:tc>
          <w:tcPr>
            <w:tcW w:w="1981" w:type="dxa"/>
            <w:tcBorders>
              <w:left w:val="nil"/>
              <w:bottom w:val="nil"/>
              <w:right w:val="nil"/>
            </w:tcBorders>
            <w:shd w:val="clear" w:color="auto" w:fill="FFFFFF"/>
          </w:tcPr>
          <w:p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Update Frequency</w:t>
            </w:r>
          </w:p>
          <w:p w:rsidR="00E542AF" w:rsidRPr="005D4C15" w:rsidRDefault="00E542AF" w:rsidP="008C5FC5">
            <w:pPr>
              <w:spacing w:after="0" w:line="240" w:lineRule="auto"/>
              <w:rPr>
                <w:rFonts w:ascii="Cambria" w:hAnsi="Cambria"/>
                <w:b/>
                <w:bCs/>
                <w:color w:val="000000"/>
              </w:rPr>
            </w:pPr>
          </w:p>
        </w:tc>
        <w:tc>
          <w:tcPr>
            <w:tcW w:w="8809" w:type="dxa"/>
            <w:tcBorders>
              <w:left w:val="single" w:sz="6" w:space="0" w:color="4F81BD"/>
            </w:tcBorders>
            <w:shd w:val="clear" w:color="auto" w:fill="8DB3E2" w:themeFill="text2" w:themeFillTint="66"/>
          </w:tcPr>
          <w:p w:rsidR="00E542AF" w:rsidRPr="005D4C15" w:rsidRDefault="00B6046A" w:rsidP="008C5FC5">
            <w:pPr>
              <w:spacing w:after="0" w:line="240" w:lineRule="auto"/>
              <w:rPr>
                <w:rFonts w:ascii="Cambria" w:hAnsi="Cambria"/>
                <w:color w:val="000000"/>
              </w:rPr>
            </w:pPr>
            <w:r w:rsidRPr="00B6046A">
              <w:rPr>
                <w:rFonts w:ascii="Cambria" w:hAnsi="Cambria"/>
                <w:color w:val="000000"/>
              </w:rPr>
              <w:t>yearly</w:t>
            </w:r>
          </w:p>
        </w:tc>
      </w:tr>
      <w:tr w:rsidR="00E542AF" w:rsidRPr="005D4C15" w:rsidTr="00B6046A">
        <w:tc>
          <w:tcPr>
            <w:tcW w:w="1981" w:type="dxa"/>
            <w:tcBorders>
              <w:left w:val="nil"/>
              <w:bottom w:val="nil"/>
              <w:right w:val="nil"/>
            </w:tcBorders>
            <w:shd w:val="clear" w:color="auto" w:fill="FFFFFF"/>
          </w:tcPr>
          <w:p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Abstract</w:t>
            </w: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tc>
        <w:tc>
          <w:tcPr>
            <w:tcW w:w="8809" w:type="dxa"/>
            <w:shd w:val="clear" w:color="auto" w:fill="C6D9F1" w:themeFill="text2" w:themeFillTint="33"/>
          </w:tcPr>
          <w:p w:rsidR="00E542AF" w:rsidRPr="005D4C15" w:rsidRDefault="00B6046A" w:rsidP="008C5FC5">
            <w:pPr>
              <w:spacing w:after="0" w:line="240" w:lineRule="auto"/>
              <w:rPr>
                <w:rFonts w:ascii="Cambria" w:hAnsi="Cambria"/>
                <w:color w:val="000000"/>
              </w:rPr>
            </w:pPr>
            <w:r w:rsidRPr="00B6046A">
              <w:rPr>
                <w:rFonts w:ascii="Cambria" w:hAnsi="Cambria"/>
                <w:color w:val="000000"/>
              </w:rPr>
              <w:t>Soil respiration, temperature and moisture (5cm depth) were measured weekly at 200 locations in the catchment with the goal of understanding topographic controls on belowground carbon fluxes.</w:t>
            </w:r>
          </w:p>
        </w:tc>
      </w:tr>
      <w:tr w:rsidR="00E542AF" w:rsidRPr="005D4C15" w:rsidTr="00B6046A">
        <w:tc>
          <w:tcPr>
            <w:tcW w:w="1981" w:type="dxa"/>
            <w:tcBorders>
              <w:left w:val="nil"/>
              <w:bottom w:val="nil"/>
              <w:right w:val="nil"/>
            </w:tcBorders>
            <w:shd w:val="clear" w:color="auto" w:fill="FFFFFF"/>
          </w:tcPr>
          <w:p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Investigator</w:t>
            </w:r>
          </w:p>
          <w:p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Contact Info</w:t>
            </w:r>
          </w:p>
          <w:p w:rsidR="00E542AF" w:rsidRPr="005D4C15" w:rsidRDefault="00E542AF" w:rsidP="008C5FC5">
            <w:pPr>
              <w:spacing w:after="0" w:line="240" w:lineRule="auto"/>
              <w:rPr>
                <w:rFonts w:ascii="Cambria" w:hAnsi="Cambria"/>
                <w:b/>
                <w:bCs/>
                <w:color w:val="000000"/>
              </w:rPr>
            </w:pPr>
          </w:p>
        </w:tc>
        <w:tc>
          <w:tcPr>
            <w:tcW w:w="8809" w:type="dxa"/>
            <w:tcBorders>
              <w:left w:val="single" w:sz="6" w:space="0" w:color="4F81BD"/>
            </w:tcBorders>
            <w:shd w:val="clear" w:color="auto" w:fill="8DB3E2" w:themeFill="text2" w:themeFillTint="66"/>
          </w:tcPr>
          <w:p w:rsidR="00E542AF" w:rsidRPr="00740FFE" w:rsidRDefault="00B6046A" w:rsidP="008C5FC5">
            <w:pPr>
              <w:spacing w:after="0" w:line="240" w:lineRule="auto"/>
              <w:rPr>
                <w:rFonts w:ascii="Cambria" w:hAnsi="Cambria"/>
                <w:i/>
                <w:color w:val="000000"/>
              </w:rPr>
            </w:pPr>
            <w:r w:rsidRPr="00B6046A">
              <w:rPr>
                <w:rFonts w:ascii="Cambria" w:hAnsi="Cambria"/>
                <w:i/>
                <w:color w:val="000000"/>
              </w:rPr>
              <w:t xml:space="preserve">Lexie Orr: aso124@psu.edu, David </w:t>
            </w:r>
            <w:proofErr w:type="spellStart"/>
            <w:r w:rsidRPr="00B6046A">
              <w:rPr>
                <w:rFonts w:ascii="Cambria" w:hAnsi="Cambria"/>
                <w:i/>
                <w:color w:val="000000"/>
              </w:rPr>
              <w:t>Eissenstat</w:t>
            </w:r>
            <w:proofErr w:type="spellEnd"/>
            <w:r w:rsidRPr="00B6046A">
              <w:rPr>
                <w:rFonts w:ascii="Cambria" w:hAnsi="Cambria"/>
                <w:i/>
                <w:color w:val="000000"/>
              </w:rPr>
              <w:t>, dme9@psu.edu</w:t>
            </w:r>
          </w:p>
        </w:tc>
      </w:tr>
      <w:tr w:rsidR="00E542AF" w:rsidRPr="005D4C15" w:rsidTr="00B6046A">
        <w:tc>
          <w:tcPr>
            <w:tcW w:w="1981" w:type="dxa"/>
            <w:tcBorders>
              <w:left w:val="nil"/>
              <w:bottom w:val="nil"/>
              <w:right w:val="nil"/>
            </w:tcBorders>
            <w:shd w:val="clear" w:color="auto" w:fill="FFFFFF"/>
          </w:tcPr>
          <w:p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Data Value Descriptions</w:t>
            </w: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tc>
        <w:tc>
          <w:tcPr>
            <w:tcW w:w="8809" w:type="dxa"/>
            <w:shd w:val="clear" w:color="auto" w:fill="C6D9F1" w:themeFill="text2" w:themeFillTint="33"/>
          </w:tcPr>
          <w:p w:rsidR="00B6046A" w:rsidRPr="00B6046A" w:rsidRDefault="00B6046A" w:rsidP="00B6046A">
            <w:pPr>
              <w:spacing w:after="0" w:line="240" w:lineRule="auto"/>
              <w:rPr>
                <w:rFonts w:ascii="Cambria" w:hAnsi="Cambria"/>
                <w:color w:val="000000"/>
              </w:rPr>
            </w:pPr>
            <w:r w:rsidRPr="00B6046A">
              <w:rPr>
                <w:rFonts w:ascii="Cambria" w:hAnsi="Cambria"/>
                <w:color w:val="000000"/>
              </w:rPr>
              <w:t>• COL1: label = Easting</w:t>
            </w:r>
          </w:p>
          <w:p w:rsidR="00B6046A" w:rsidRPr="00B6046A" w:rsidRDefault="00B6046A" w:rsidP="00B6046A">
            <w:pPr>
              <w:spacing w:after="0" w:line="240" w:lineRule="auto"/>
              <w:rPr>
                <w:rFonts w:ascii="Cambria" w:hAnsi="Cambria"/>
                <w:color w:val="000000"/>
              </w:rPr>
            </w:pPr>
            <w:r w:rsidRPr="00B6046A">
              <w:rPr>
                <w:rFonts w:ascii="Cambria" w:hAnsi="Cambria"/>
                <w:color w:val="000000"/>
              </w:rPr>
              <w:t>• COL2: label = Northing</w:t>
            </w:r>
          </w:p>
          <w:p w:rsidR="00B6046A" w:rsidRPr="00B6046A" w:rsidRDefault="00B6046A" w:rsidP="00B6046A">
            <w:pPr>
              <w:spacing w:after="0" w:line="240" w:lineRule="auto"/>
              <w:rPr>
                <w:rFonts w:ascii="Cambria" w:hAnsi="Cambria"/>
                <w:color w:val="000000"/>
              </w:rPr>
            </w:pPr>
            <w:r w:rsidRPr="00B6046A">
              <w:rPr>
                <w:rFonts w:ascii="Cambria" w:hAnsi="Cambria"/>
                <w:color w:val="000000"/>
              </w:rPr>
              <w:t>• COL3: label = Date</w:t>
            </w:r>
            <w:r w:rsidR="00D32864">
              <w:rPr>
                <w:rFonts w:ascii="Cambria" w:hAnsi="Cambria"/>
                <w:color w:val="000000"/>
              </w:rPr>
              <w:t xml:space="preserve"> (</w:t>
            </w:r>
            <w:proofErr w:type="spellStart"/>
            <w:r w:rsidR="00D32864">
              <w:rPr>
                <w:rFonts w:ascii="Cambria" w:hAnsi="Cambria"/>
                <w:color w:val="000000"/>
              </w:rPr>
              <w:t>mdd</w:t>
            </w:r>
            <w:proofErr w:type="spellEnd"/>
            <w:r w:rsidR="00D32864">
              <w:rPr>
                <w:rFonts w:ascii="Cambria" w:hAnsi="Cambria"/>
                <w:color w:val="000000"/>
              </w:rPr>
              <w:t>)</w:t>
            </w:r>
            <w:bookmarkStart w:id="0" w:name="_GoBack"/>
            <w:bookmarkEnd w:id="0"/>
          </w:p>
          <w:p w:rsidR="00B6046A" w:rsidRPr="00B6046A" w:rsidRDefault="00B6046A" w:rsidP="00B6046A">
            <w:pPr>
              <w:spacing w:after="0" w:line="240" w:lineRule="auto"/>
              <w:rPr>
                <w:rFonts w:ascii="Cambria" w:hAnsi="Cambria"/>
                <w:color w:val="000000"/>
              </w:rPr>
            </w:pPr>
            <w:r w:rsidRPr="00B6046A">
              <w:rPr>
                <w:rFonts w:ascii="Cambria" w:hAnsi="Cambria"/>
                <w:color w:val="000000"/>
              </w:rPr>
              <w:t>• COL4: label = Site ID</w:t>
            </w:r>
          </w:p>
          <w:p w:rsidR="00B6046A" w:rsidRPr="00B6046A" w:rsidRDefault="00B6046A" w:rsidP="00B6046A">
            <w:pPr>
              <w:spacing w:after="0" w:line="240" w:lineRule="auto"/>
              <w:rPr>
                <w:rFonts w:ascii="Cambria" w:hAnsi="Cambria"/>
                <w:color w:val="000000"/>
              </w:rPr>
            </w:pPr>
            <w:r w:rsidRPr="00B6046A">
              <w:rPr>
                <w:rFonts w:ascii="Cambria" w:hAnsi="Cambria"/>
                <w:color w:val="000000"/>
              </w:rPr>
              <w:t>• COL5: label = Field Site</w:t>
            </w:r>
          </w:p>
          <w:p w:rsidR="00B6046A" w:rsidRPr="00B6046A" w:rsidRDefault="00B6046A" w:rsidP="00B6046A">
            <w:pPr>
              <w:spacing w:after="0" w:line="240" w:lineRule="auto"/>
              <w:rPr>
                <w:rFonts w:ascii="Cambria" w:hAnsi="Cambria"/>
                <w:color w:val="000000"/>
              </w:rPr>
            </w:pPr>
            <w:r w:rsidRPr="00B6046A">
              <w:rPr>
                <w:rFonts w:ascii="Cambria" w:hAnsi="Cambria"/>
                <w:color w:val="000000"/>
              </w:rPr>
              <w:t>• COL6:  label = Collar</w:t>
            </w:r>
          </w:p>
          <w:p w:rsidR="00B6046A" w:rsidRPr="00B6046A" w:rsidRDefault="00B6046A" w:rsidP="00B6046A">
            <w:pPr>
              <w:spacing w:after="0" w:line="240" w:lineRule="auto"/>
              <w:rPr>
                <w:rFonts w:ascii="Cambria" w:hAnsi="Cambria"/>
                <w:color w:val="000000"/>
              </w:rPr>
            </w:pPr>
            <w:r w:rsidRPr="00B6046A">
              <w:rPr>
                <w:rFonts w:ascii="Cambria" w:hAnsi="Cambria"/>
                <w:color w:val="000000"/>
              </w:rPr>
              <w:t xml:space="preserve">• COL7: label = Slope Position (1=Ridgetop, 2 = </w:t>
            </w:r>
            <w:proofErr w:type="spellStart"/>
            <w:r w:rsidRPr="00B6046A">
              <w:rPr>
                <w:rFonts w:ascii="Cambria" w:hAnsi="Cambria"/>
                <w:color w:val="000000"/>
              </w:rPr>
              <w:t>Midslope</w:t>
            </w:r>
            <w:proofErr w:type="spellEnd"/>
            <w:r w:rsidRPr="00B6046A">
              <w:rPr>
                <w:rFonts w:ascii="Cambria" w:hAnsi="Cambria"/>
                <w:color w:val="000000"/>
              </w:rPr>
              <w:t xml:space="preserve"> Planar, 3 = Swale, 4 Valley Floor)</w:t>
            </w:r>
          </w:p>
          <w:p w:rsidR="00B6046A" w:rsidRPr="00B6046A" w:rsidRDefault="00B6046A" w:rsidP="00B6046A">
            <w:pPr>
              <w:spacing w:after="0" w:line="240" w:lineRule="auto"/>
              <w:rPr>
                <w:rFonts w:ascii="Cambria" w:hAnsi="Cambria"/>
                <w:color w:val="000000"/>
              </w:rPr>
            </w:pPr>
            <w:r w:rsidRPr="00B6046A">
              <w:rPr>
                <w:rFonts w:ascii="Cambria" w:hAnsi="Cambria"/>
                <w:color w:val="000000"/>
              </w:rPr>
              <w:t xml:space="preserve">• COL8: label = CO2 Flux, units = </w:t>
            </w:r>
            <w:proofErr w:type="spellStart"/>
            <w:r w:rsidRPr="00B6046A">
              <w:rPr>
                <w:rFonts w:ascii="Cambria" w:hAnsi="Cambria"/>
                <w:color w:val="000000"/>
              </w:rPr>
              <w:t>umol</w:t>
            </w:r>
            <w:proofErr w:type="spellEnd"/>
            <w:r w:rsidRPr="00B6046A">
              <w:rPr>
                <w:rFonts w:ascii="Cambria" w:hAnsi="Cambria"/>
                <w:color w:val="000000"/>
              </w:rPr>
              <w:t>/m2/s</w:t>
            </w:r>
          </w:p>
          <w:p w:rsidR="00B6046A" w:rsidRPr="00B6046A" w:rsidRDefault="00B6046A" w:rsidP="00B6046A">
            <w:pPr>
              <w:spacing w:after="0" w:line="240" w:lineRule="auto"/>
              <w:rPr>
                <w:rFonts w:ascii="Cambria" w:hAnsi="Cambria"/>
                <w:color w:val="000000"/>
              </w:rPr>
            </w:pPr>
            <w:r w:rsidRPr="00B6046A">
              <w:rPr>
                <w:rFonts w:ascii="Cambria" w:hAnsi="Cambria"/>
                <w:color w:val="000000"/>
              </w:rPr>
              <w:t>• COL8: label = Soil T, units = C</w:t>
            </w:r>
          </w:p>
          <w:p w:rsidR="00E542AF" w:rsidRPr="00E542AF" w:rsidRDefault="00B6046A" w:rsidP="00B6046A">
            <w:pPr>
              <w:spacing w:after="0" w:line="240" w:lineRule="auto"/>
              <w:rPr>
                <w:rFonts w:ascii="Cambria" w:hAnsi="Cambria"/>
                <w:color w:val="000000"/>
              </w:rPr>
            </w:pPr>
            <w:r w:rsidRPr="00B6046A">
              <w:rPr>
                <w:rFonts w:ascii="Cambria" w:hAnsi="Cambria"/>
                <w:color w:val="000000"/>
              </w:rPr>
              <w:t>• COL9: label = Volumetric Water Content</w:t>
            </w:r>
          </w:p>
        </w:tc>
      </w:tr>
      <w:tr w:rsidR="00E542AF" w:rsidRPr="005D4C15" w:rsidTr="00B6046A">
        <w:tc>
          <w:tcPr>
            <w:tcW w:w="1981" w:type="dxa"/>
            <w:tcBorders>
              <w:left w:val="nil"/>
              <w:bottom w:val="nil"/>
              <w:right w:val="nil"/>
            </w:tcBorders>
            <w:shd w:val="clear" w:color="auto" w:fill="FFFFFF"/>
          </w:tcPr>
          <w:p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Keywords</w:t>
            </w: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tc>
        <w:tc>
          <w:tcPr>
            <w:tcW w:w="8809" w:type="dxa"/>
            <w:tcBorders>
              <w:left w:val="single" w:sz="6" w:space="0" w:color="4F81BD"/>
            </w:tcBorders>
            <w:shd w:val="clear" w:color="auto" w:fill="8DB3E2" w:themeFill="text2" w:themeFillTint="66"/>
          </w:tcPr>
          <w:p w:rsidR="00E542AF" w:rsidRPr="005D4C15" w:rsidRDefault="00B6046A" w:rsidP="008C5FC5">
            <w:pPr>
              <w:spacing w:after="0" w:line="240" w:lineRule="auto"/>
              <w:rPr>
                <w:rFonts w:ascii="Cambria" w:hAnsi="Cambria"/>
                <w:color w:val="000000"/>
              </w:rPr>
            </w:pPr>
            <w:r w:rsidRPr="00B6046A">
              <w:rPr>
                <w:rFonts w:ascii="Cambria" w:hAnsi="Cambria"/>
                <w:color w:val="000000"/>
              </w:rPr>
              <w:t>soil respiration, carbon dioxide efflux, soil temperature, soil water content, topography, belowground carbon</w:t>
            </w:r>
          </w:p>
        </w:tc>
      </w:tr>
      <w:tr w:rsidR="00E542AF" w:rsidRPr="005D4C15" w:rsidTr="00B6046A">
        <w:tc>
          <w:tcPr>
            <w:tcW w:w="1981" w:type="dxa"/>
            <w:tcBorders>
              <w:left w:val="nil"/>
              <w:bottom w:val="nil"/>
              <w:right w:val="nil"/>
            </w:tcBorders>
            <w:shd w:val="clear" w:color="auto" w:fill="FFFFFF"/>
          </w:tcPr>
          <w:p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Methods</w:t>
            </w: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tc>
        <w:tc>
          <w:tcPr>
            <w:tcW w:w="8809" w:type="dxa"/>
            <w:shd w:val="clear" w:color="auto" w:fill="C6D9F1" w:themeFill="text2" w:themeFillTint="33"/>
          </w:tcPr>
          <w:p w:rsidR="00E542AF" w:rsidRPr="005D4C15" w:rsidRDefault="00B6046A" w:rsidP="008C5FC5">
            <w:pPr>
              <w:spacing w:after="0" w:line="240" w:lineRule="auto"/>
              <w:rPr>
                <w:rFonts w:ascii="Cambria" w:hAnsi="Cambria"/>
                <w:color w:val="000000"/>
              </w:rPr>
            </w:pPr>
            <w:r w:rsidRPr="00B6046A">
              <w:rPr>
                <w:rFonts w:ascii="Cambria" w:hAnsi="Cambria"/>
                <w:color w:val="000000"/>
              </w:rPr>
              <w:t xml:space="preserve">Soil respiration was measured using a </w:t>
            </w:r>
            <w:proofErr w:type="spellStart"/>
            <w:r w:rsidRPr="00B6046A">
              <w:rPr>
                <w:rFonts w:ascii="Cambria" w:hAnsi="Cambria"/>
                <w:color w:val="000000"/>
              </w:rPr>
              <w:t>LiCOR</w:t>
            </w:r>
            <w:proofErr w:type="spellEnd"/>
            <w:r w:rsidRPr="00B6046A">
              <w:rPr>
                <w:rFonts w:ascii="Cambria" w:hAnsi="Cambria"/>
                <w:color w:val="000000"/>
              </w:rPr>
              <w:t xml:space="preserve"> 8100. Soil temperature was measured at 5cm depth with a Taylor electronic meat thermometer. Soil water content was measured with a Theta probe type ML2x. All three were measured weekly between 9am and 1pm on three consecutive days. Note: For the first two weeks of data collection, an IKMO tribe tube probe was used for soil moisture data</w:t>
            </w:r>
          </w:p>
        </w:tc>
      </w:tr>
      <w:tr w:rsidR="00E542AF" w:rsidRPr="005D4C15" w:rsidTr="00B6046A">
        <w:tc>
          <w:tcPr>
            <w:tcW w:w="1981" w:type="dxa"/>
            <w:tcBorders>
              <w:left w:val="nil"/>
              <w:bottom w:val="nil"/>
              <w:right w:val="nil"/>
            </w:tcBorders>
            <w:shd w:val="clear" w:color="auto" w:fill="FFFFFF"/>
          </w:tcPr>
          <w:p w:rsidR="00E542AF" w:rsidRPr="005D4C15" w:rsidRDefault="00E542AF" w:rsidP="008C5FC5">
            <w:pPr>
              <w:spacing w:after="0" w:line="240" w:lineRule="auto"/>
              <w:rPr>
                <w:rFonts w:ascii="Cambria" w:hAnsi="Cambria"/>
                <w:bCs/>
                <w:color w:val="000000"/>
              </w:rPr>
            </w:pPr>
            <w:r>
              <w:rPr>
                <w:rFonts w:ascii="Cambria" w:hAnsi="Cambria"/>
                <w:bCs/>
                <w:color w:val="000000"/>
              </w:rPr>
              <w:t>Sites</w:t>
            </w:r>
          </w:p>
        </w:tc>
        <w:tc>
          <w:tcPr>
            <w:tcW w:w="8809" w:type="dxa"/>
            <w:tcBorders>
              <w:left w:val="single" w:sz="6" w:space="0" w:color="4F81BD"/>
            </w:tcBorders>
            <w:shd w:val="clear" w:color="auto" w:fill="8DB3E2" w:themeFill="text2" w:themeFillTint="66"/>
          </w:tcPr>
          <w:p w:rsidR="00E542AF" w:rsidRDefault="00B6046A" w:rsidP="008C5FC5">
            <w:pPr>
              <w:spacing w:after="0" w:line="240" w:lineRule="auto"/>
              <w:rPr>
                <w:rFonts w:ascii="Cambria" w:hAnsi="Cambria"/>
                <w:color w:val="000000"/>
              </w:rPr>
            </w:pPr>
            <w:r w:rsidRPr="00B6046A">
              <w:rPr>
                <w:rFonts w:ascii="Cambria" w:hAnsi="Cambria"/>
                <w:color w:val="000000"/>
              </w:rPr>
              <w:t>A map is provided with locations of all of the plots along with coordinates of each collar.</w:t>
            </w:r>
          </w:p>
          <w:p w:rsidR="00E542AF" w:rsidRDefault="00E542AF" w:rsidP="008C5FC5">
            <w:pPr>
              <w:spacing w:after="0" w:line="240" w:lineRule="auto"/>
              <w:rPr>
                <w:rFonts w:ascii="Cambria" w:hAnsi="Cambria"/>
                <w:color w:val="000000"/>
              </w:rPr>
            </w:pPr>
          </w:p>
          <w:p w:rsidR="00545DC2" w:rsidRPr="005D4C15" w:rsidRDefault="00545DC2" w:rsidP="008C5FC5">
            <w:pPr>
              <w:spacing w:after="0" w:line="240" w:lineRule="auto"/>
              <w:rPr>
                <w:rFonts w:ascii="Cambria" w:hAnsi="Cambria"/>
                <w:color w:val="000000"/>
              </w:rPr>
            </w:pPr>
          </w:p>
        </w:tc>
      </w:tr>
      <w:tr w:rsidR="00E542AF" w:rsidRPr="005D4C15" w:rsidTr="00B6046A">
        <w:tc>
          <w:tcPr>
            <w:tcW w:w="1981" w:type="dxa"/>
            <w:tcBorders>
              <w:left w:val="nil"/>
              <w:right w:val="nil"/>
            </w:tcBorders>
            <w:shd w:val="clear" w:color="auto" w:fill="FFFFFF"/>
          </w:tcPr>
          <w:p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Publications</w:t>
            </w:r>
          </w:p>
          <w:p w:rsidR="00E542AF" w:rsidRPr="005D4C15" w:rsidRDefault="00E542AF" w:rsidP="008C5FC5">
            <w:pPr>
              <w:spacing w:after="0" w:line="240" w:lineRule="auto"/>
              <w:rPr>
                <w:rFonts w:ascii="Cambria" w:hAnsi="Cambria"/>
                <w:b/>
                <w:bCs/>
                <w:color w:val="000000"/>
              </w:rPr>
            </w:pPr>
          </w:p>
        </w:tc>
        <w:tc>
          <w:tcPr>
            <w:tcW w:w="8809" w:type="dxa"/>
            <w:shd w:val="clear" w:color="auto" w:fill="C6D9F1" w:themeFill="text2" w:themeFillTint="33"/>
          </w:tcPr>
          <w:p w:rsidR="00E542AF" w:rsidRDefault="00B6046A" w:rsidP="00E542AF">
            <w:pPr>
              <w:spacing w:after="0" w:line="240" w:lineRule="auto"/>
              <w:rPr>
                <w:rFonts w:ascii="Cambria" w:hAnsi="Cambria"/>
                <w:color w:val="000000"/>
              </w:rPr>
            </w:pPr>
            <w:r>
              <w:rPr>
                <w:rFonts w:ascii="Cambria" w:hAnsi="Cambria"/>
                <w:color w:val="000000"/>
              </w:rPr>
              <w:t>None</w:t>
            </w:r>
          </w:p>
          <w:p w:rsidR="00545DC2" w:rsidRPr="00E542AF" w:rsidRDefault="00545DC2" w:rsidP="00E542AF">
            <w:pPr>
              <w:spacing w:after="0" w:line="240" w:lineRule="auto"/>
              <w:rPr>
                <w:rFonts w:ascii="Cambria" w:hAnsi="Cambria"/>
                <w:color w:val="000000"/>
              </w:rPr>
            </w:pPr>
          </w:p>
        </w:tc>
      </w:tr>
      <w:tr w:rsidR="00B6046A" w:rsidRPr="005D4C15" w:rsidTr="00B6046A">
        <w:tc>
          <w:tcPr>
            <w:tcW w:w="1981" w:type="dxa"/>
            <w:tcBorders>
              <w:left w:val="nil"/>
              <w:right w:val="nil"/>
            </w:tcBorders>
            <w:shd w:val="clear" w:color="auto" w:fill="FFFFFF"/>
          </w:tcPr>
          <w:p w:rsidR="00B6046A" w:rsidRPr="005D4C15" w:rsidRDefault="00B6046A" w:rsidP="008C5FC5">
            <w:pPr>
              <w:spacing w:after="0" w:line="240" w:lineRule="auto"/>
              <w:rPr>
                <w:rFonts w:ascii="Cambria" w:hAnsi="Cambria"/>
                <w:bCs/>
                <w:color w:val="000000"/>
              </w:rPr>
            </w:pPr>
            <w:r>
              <w:rPr>
                <w:rFonts w:ascii="Cambria" w:hAnsi="Cambria"/>
                <w:bCs/>
                <w:color w:val="000000"/>
              </w:rPr>
              <w:t>Citation</w:t>
            </w:r>
          </w:p>
        </w:tc>
        <w:tc>
          <w:tcPr>
            <w:tcW w:w="8809" w:type="dxa"/>
            <w:shd w:val="clear" w:color="auto" w:fill="8DB3E2" w:themeFill="text2" w:themeFillTint="66"/>
          </w:tcPr>
          <w:p w:rsidR="00B6046A" w:rsidRDefault="00B6046A" w:rsidP="00E542AF">
            <w:pPr>
              <w:spacing w:after="0" w:line="240" w:lineRule="auto"/>
              <w:rPr>
                <w:rFonts w:ascii="Cambria" w:hAnsi="Cambria"/>
                <w:color w:val="000000"/>
              </w:rPr>
            </w:pPr>
            <w:r w:rsidRPr="00B6046A">
              <w:rPr>
                <w:rFonts w:ascii="Cambria" w:hAnsi="Cambria"/>
                <w:color w:val="000000"/>
              </w:rPr>
              <w:t>Logistical support and/or data were provided by the NSF-supported Susquehanna Shale Hills Critical Zone Observatory.</w:t>
            </w:r>
          </w:p>
        </w:tc>
      </w:tr>
      <w:tr w:rsidR="00B6046A" w:rsidRPr="005D4C15" w:rsidTr="00B6046A">
        <w:tc>
          <w:tcPr>
            <w:tcW w:w="1981" w:type="dxa"/>
            <w:tcBorders>
              <w:left w:val="nil"/>
              <w:bottom w:val="nil"/>
              <w:right w:val="nil"/>
            </w:tcBorders>
            <w:shd w:val="clear" w:color="auto" w:fill="FFFFFF"/>
          </w:tcPr>
          <w:p w:rsidR="00B6046A" w:rsidRDefault="00B6046A" w:rsidP="008C5FC5">
            <w:pPr>
              <w:spacing w:after="0" w:line="240" w:lineRule="auto"/>
              <w:rPr>
                <w:rFonts w:ascii="Cambria" w:hAnsi="Cambria"/>
                <w:bCs/>
                <w:color w:val="000000"/>
              </w:rPr>
            </w:pPr>
            <w:r>
              <w:rPr>
                <w:rFonts w:ascii="Cambria" w:hAnsi="Cambria"/>
                <w:bCs/>
                <w:color w:val="000000"/>
              </w:rPr>
              <w:t>Data Use Notes</w:t>
            </w:r>
          </w:p>
        </w:tc>
        <w:tc>
          <w:tcPr>
            <w:tcW w:w="8809" w:type="dxa"/>
            <w:shd w:val="clear" w:color="auto" w:fill="C6D9F1" w:themeFill="text2" w:themeFillTint="33"/>
          </w:tcPr>
          <w:p w:rsidR="00B6046A" w:rsidRDefault="00B6046A" w:rsidP="00E542AF">
            <w:pPr>
              <w:spacing w:after="0" w:line="240" w:lineRule="auto"/>
              <w:rPr>
                <w:rFonts w:ascii="Cambria" w:hAnsi="Cambria"/>
                <w:color w:val="000000"/>
              </w:rPr>
            </w:pPr>
            <w:r w:rsidRPr="00B6046A">
              <w:rPr>
                <w:rFonts w:ascii="Cambria" w:hAnsi="Cambria"/>
                <w:color w:val="000000"/>
              </w:rPr>
              <w:t xml:space="preserve">The user of Susquehanna Shale Hills CZO data agrees to provide proper acknowledgment with each usage of the data.  Citation of the name(s) of the investigator(s) responsible for </w:t>
            </w:r>
            <w:r w:rsidRPr="00B6046A">
              <w:rPr>
                <w:rFonts w:ascii="Cambria" w:hAnsi="Cambria"/>
                <w:color w:val="000000"/>
              </w:rPr>
              <w:lastRenderedPageBreak/>
              <w:t>the data set, in addition to the generic statement above, constitutes proper acknowledgment.  Author(s) (including Susquehanna Shale Hills CZO investigators) of published material that makes use of previously unpublished Susquehanna Shale Hills CZO data agree to provide the Susquehanna Shale Hills CZO data manager with four (4) copies (preferably reprints) of that material for binding as soon as it becomes available.  The user of Susquehanna Shale Hills CZO data agrees not to resell or redistribute shared data.  The user of these data should be aware that, while efforts have been taken to ensure that these data are of the highest quality, there is no guarantee of perfection for the data contained herein and the possibility of errors exists.  These data are defined as either public or private, such that a password may be required for access.</w:t>
            </w:r>
          </w:p>
        </w:tc>
      </w:tr>
    </w:tbl>
    <w:p w:rsidR="00471865" w:rsidRDefault="00B6046A" w:rsidP="00545DC2">
      <w:pPr>
        <w:pStyle w:val="Heading1"/>
      </w:pPr>
      <w:r>
        <w:rPr>
          <w:noProof/>
        </w:rPr>
        <w:lastRenderedPageBreak/>
        <w:drawing>
          <wp:inline distT="0" distB="0" distL="0" distR="0" wp14:anchorId="3C9AFF36" wp14:editId="213D80F1">
            <wp:extent cx="4598894" cy="360045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5"/>
                    <a:stretch>
                      <a:fillRect/>
                    </a:stretch>
                  </pic:blipFill>
                  <pic:spPr>
                    <a:xfrm>
                      <a:off x="0" y="0"/>
                      <a:ext cx="4598894" cy="3600450"/>
                    </a:xfrm>
                    <a:prstGeom prst="rect">
                      <a:avLst/>
                    </a:prstGeom>
                  </pic:spPr>
                </pic:pic>
              </a:graphicData>
            </a:graphic>
          </wp:inline>
        </w:drawing>
      </w:r>
    </w:p>
    <w:p w:rsidR="00B6046A" w:rsidRPr="00B6046A" w:rsidRDefault="00B6046A" w:rsidP="00B6046A">
      <w:r>
        <w:rPr>
          <w:noProof/>
        </w:rPr>
        <w:drawing>
          <wp:inline distT="0" distB="0" distL="0" distR="0" wp14:anchorId="4E7095B2" wp14:editId="502BA7E1">
            <wp:extent cx="5074290" cy="3929543"/>
            <wp:effectExtent l="0" t="0" r="0" b="0"/>
            <wp:docPr id="3" name="Picture 2" descr="Slide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Slide31.jpg"/>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a:xfrm>
                      <a:off x="0" y="0"/>
                      <a:ext cx="5074290" cy="3929543"/>
                    </a:xfrm>
                    <a:prstGeom prst="rect">
                      <a:avLst/>
                    </a:prstGeom>
                  </pic:spPr>
                </pic:pic>
              </a:graphicData>
            </a:graphic>
          </wp:inline>
        </w:drawing>
      </w:r>
    </w:p>
    <w:sectPr w:rsidR="00B6046A" w:rsidRPr="00B6046A" w:rsidSect="00545DC2">
      <w:pgSz w:w="12240" w:h="15840"/>
      <w:pgMar w:top="576"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9C3056"/>
    <w:multiLevelType w:val="hybridMultilevel"/>
    <w:tmpl w:val="FF90DD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B0197A"/>
    <w:multiLevelType w:val="hybridMultilevel"/>
    <w:tmpl w:val="18C254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3291831"/>
    <w:multiLevelType w:val="hybridMultilevel"/>
    <w:tmpl w:val="87263A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5FEF1A52"/>
    <w:multiLevelType w:val="hybridMultilevel"/>
    <w:tmpl w:val="BDE6AB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3AA2"/>
    <w:rsid w:val="000A387F"/>
    <w:rsid w:val="000B2B63"/>
    <w:rsid w:val="000C6830"/>
    <w:rsid w:val="00271923"/>
    <w:rsid w:val="002E2479"/>
    <w:rsid w:val="00340E52"/>
    <w:rsid w:val="003F6DB7"/>
    <w:rsid w:val="00422ECE"/>
    <w:rsid w:val="00464656"/>
    <w:rsid w:val="00471865"/>
    <w:rsid w:val="004D4959"/>
    <w:rsid w:val="004E724B"/>
    <w:rsid w:val="0050592C"/>
    <w:rsid w:val="00545DC2"/>
    <w:rsid w:val="00552F33"/>
    <w:rsid w:val="00593AA2"/>
    <w:rsid w:val="005D4C15"/>
    <w:rsid w:val="005E12AB"/>
    <w:rsid w:val="0066414F"/>
    <w:rsid w:val="006B6D2F"/>
    <w:rsid w:val="006E20DE"/>
    <w:rsid w:val="007227A8"/>
    <w:rsid w:val="00740FFE"/>
    <w:rsid w:val="007D4F89"/>
    <w:rsid w:val="008B0DCD"/>
    <w:rsid w:val="008C2551"/>
    <w:rsid w:val="009A2488"/>
    <w:rsid w:val="009C4322"/>
    <w:rsid w:val="009D42F4"/>
    <w:rsid w:val="00A133CB"/>
    <w:rsid w:val="00B51D35"/>
    <w:rsid w:val="00B6046A"/>
    <w:rsid w:val="00C62181"/>
    <w:rsid w:val="00D32864"/>
    <w:rsid w:val="00DD5A54"/>
    <w:rsid w:val="00DF14A0"/>
    <w:rsid w:val="00E542AF"/>
    <w:rsid w:val="00F623CC"/>
    <w:rsid w:val="00F84E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7CEDB151-85B1-49CB-A8E6-326E7EE84C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23CC"/>
    <w:pPr>
      <w:spacing w:after="200" w:line="276" w:lineRule="auto"/>
    </w:pPr>
  </w:style>
  <w:style w:type="paragraph" w:styleId="Heading1">
    <w:name w:val="heading 1"/>
    <w:basedOn w:val="Normal"/>
    <w:next w:val="Normal"/>
    <w:link w:val="Heading1Char"/>
    <w:uiPriority w:val="99"/>
    <w:qFormat/>
    <w:rsid w:val="00593AA2"/>
    <w:pPr>
      <w:keepNext/>
      <w:keepLines/>
      <w:spacing w:before="480" w:after="0"/>
      <w:outlineLvl w:val="0"/>
    </w:pPr>
    <w:rPr>
      <w:rFonts w:ascii="Cambria" w:eastAsia="Times New Roman"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93AA2"/>
    <w:rPr>
      <w:rFonts w:ascii="Cambria" w:hAnsi="Cambria" w:cs="Times New Roman"/>
      <w:b/>
      <w:bCs/>
      <w:color w:val="365F91"/>
      <w:sz w:val="28"/>
      <w:szCs w:val="28"/>
    </w:rPr>
  </w:style>
  <w:style w:type="table" w:styleId="TableGrid">
    <w:name w:val="Table Grid"/>
    <w:basedOn w:val="TableNormal"/>
    <w:uiPriority w:val="99"/>
    <w:rsid w:val="00593AA2"/>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99"/>
    <w:qFormat/>
    <w:rsid w:val="00593AA2"/>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99"/>
    <w:locked/>
    <w:rsid w:val="00593AA2"/>
    <w:rPr>
      <w:rFonts w:ascii="Cambria" w:hAnsi="Cambria" w:cs="Times New Roman"/>
      <w:color w:val="17365D"/>
      <w:spacing w:val="5"/>
      <w:kern w:val="28"/>
      <w:sz w:val="52"/>
      <w:szCs w:val="52"/>
    </w:rPr>
  </w:style>
  <w:style w:type="table" w:styleId="MediumList2-Accent1">
    <w:name w:val="Medium List 2 Accent 1"/>
    <w:basedOn w:val="TableNormal"/>
    <w:uiPriority w:val="99"/>
    <w:rsid w:val="00593AA2"/>
    <w:rPr>
      <w:rFonts w:ascii="Cambria" w:eastAsia="Times New Roman" w:hAnsi="Cambria"/>
      <w:color w:val="000000"/>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rFonts w:cs="Times New Roman"/>
        <w:sz w:val="24"/>
        <w:szCs w:val="24"/>
      </w:rPr>
      <w:tblPr/>
      <w:tcPr>
        <w:tcBorders>
          <w:top w:val="nil"/>
          <w:left w:val="nil"/>
          <w:bottom w:val="single" w:sz="24" w:space="0" w:color="4F81BD"/>
          <w:right w:val="nil"/>
          <w:insideH w:val="nil"/>
          <w:insideV w:val="nil"/>
        </w:tcBorders>
        <w:shd w:val="clear" w:color="auto" w:fill="FFFFFF"/>
      </w:tcPr>
    </w:tblStylePr>
    <w:tblStylePr w:type="lastRow">
      <w:rPr>
        <w:rFonts w:cs="Times New Roman"/>
      </w:rPr>
      <w:tblPr/>
      <w:tcPr>
        <w:tcBorders>
          <w:top w:val="single" w:sz="8" w:space="0" w:color="4F81BD"/>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4F81BD"/>
          <w:insideH w:val="nil"/>
          <w:insideV w:val="nil"/>
        </w:tcBorders>
        <w:shd w:val="clear" w:color="auto" w:fill="FFFFFF"/>
      </w:tcPr>
    </w:tblStylePr>
    <w:tblStylePr w:type="lastCol">
      <w:rPr>
        <w:rFonts w:cs="Times New Roman"/>
      </w:rPr>
      <w:tblPr/>
      <w:tcPr>
        <w:tcBorders>
          <w:top w:val="nil"/>
          <w:left w:val="single" w:sz="8" w:space="0" w:color="4F81BD"/>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top w:val="nil"/>
          <w:bottom w:val="nil"/>
          <w:insideH w:val="nil"/>
          <w:insideV w:val="nil"/>
        </w:tcBorders>
        <w:shd w:val="clear" w:color="auto" w:fill="D3DFEE"/>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MediumGrid2-Accent1">
    <w:name w:val="Medium Grid 2 Accent 1"/>
    <w:basedOn w:val="TableNormal"/>
    <w:uiPriority w:val="99"/>
    <w:rsid w:val="00593AA2"/>
    <w:rPr>
      <w:rFonts w:ascii="Cambria" w:eastAsia="Times New Roman" w:hAnsi="Cambria"/>
      <w:color w:val="000000"/>
      <w:sz w:val="20"/>
      <w:szCs w:val="2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rFonts w:cs="Times New Roman"/>
        <w:b/>
        <w:bCs/>
        <w:color w:val="000000"/>
      </w:rPr>
      <w:tblPr/>
      <w:tcPr>
        <w:shd w:val="clear" w:color="auto" w:fill="EDF2F8"/>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Times New Roman"/>
        <w:b/>
        <w:bCs/>
        <w:color w:val="000000"/>
      </w:rPr>
      <w:tblPr/>
      <w:tcPr>
        <w:tcBorders>
          <w:top w:val="nil"/>
          <w:left w:val="nil"/>
          <w:bottom w:val="nil"/>
          <w:right w:val="nil"/>
          <w:insideH w:val="nil"/>
          <w:insideV w:val="nil"/>
        </w:tcBorders>
        <w:shd w:val="clear" w:color="auto" w:fill="FFFFFF"/>
      </w:tcPr>
    </w:tblStylePr>
    <w:tblStylePr w:type="lastCol">
      <w:rPr>
        <w:rFonts w:cs="Times New Roman"/>
        <w:b w:val="0"/>
        <w:bCs w:val="0"/>
        <w:color w:val="000000"/>
      </w:rPr>
      <w:tblPr/>
      <w:tcPr>
        <w:tcBorders>
          <w:top w:val="nil"/>
          <w:left w:val="nil"/>
          <w:bottom w:val="nil"/>
          <w:right w:val="nil"/>
          <w:insideH w:val="nil"/>
          <w:insideV w:val="nil"/>
        </w:tcBorders>
        <w:shd w:val="clear" w:color="auto" w:fill="DBE5F1"/>
      </w:tcPr>
    </w:tblStylePr>
    <w:tblStylePr w:type="band1Vert">
      <w:rPr>
        <w:rFonts w:cs="Times New Roman"/>
      </w:rPr>
      <w:tblPr/>
      <w:tcPr>
        <w:shd w:val="clear" w:color="auto" w:fill="A7BFDE"/>
      </w:tcPr>
    </w:tblStylePr>
    <w:tblStylePr w:type="band1Horz">
      <w:rPr>
        <w:rFonts w:cs="Times New Roman"/>
      </w:rPr>
      <w:tblPr/>
      <w:tcPr>
        <w:tcBorders>
          <w:insideH w:val="single" w:sz="6" w:space="0" w:color="4F81BD"/>
          <w:insideV w:val="single" w:sz="6" w:space="0" w:color="4F81BD"/>
        </w:tcBorders>
        <w:shd w:val="clear" w:color="auto" w:fill="A7BFDE"/>
      </w:tcPr>
    </w:tblStylePr>
    <w:tblStylePr w:type="nwCell">
      <w:rPr>
        <w:rFonts w:cs="Times New Roman"/>
      </w:rPr>
      <w:tblPr/>
      <w:tcPr>
        <w:shd w:val="clear" w:color="auto" w:fill="FFFFFF"/>
      </w:tcPr>
    </w:tblStylePr>
  </w:style>
  <w:style w:type="paragraph" w:styleId="ListParagraph">
    <w:name w:val="List Paragraph"/>
    <w:basedOn w:val="Normal"/>
    <w:uiPriority w:val="99"/>
    <w:qFormat/>
    <w:rsid w:val="007D4F89"/>
    <w:pPr>
      <w:ind w:left="720"/>
      <w:contextualSpacing/>
    </w:pPr>
  </w:style>
  <w:style w:type="character" w:styleId="Hyperlink">
    <w:name w:val="Hyperlink"/>
    <w:basedOn w:val="DefaultParagraphFont"/>
    <w:uiPriority w:val="99"/>
    <w:rsid w:val="004E724B"/>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5959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3</Pages>
  <Words>412</Words>
  <Characters>2355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CZO Metadata Worksheet</vt:lpstr>
    </vt:vector>
  </TitlesOfParts>
  <Company>Penn State</Company>
  <LinksUpToDate>false</LinksUpToDate>
  <CharactersWithSpaces>2762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CZO Metadata Worksheet</dc:title>
  <dc:creator>CEI</dc:creator>
  <cp:lastModifiedBy>Brandon R Forsythe</cp:lastModifiedBy>
  <cp:revision>3</cp:revision>
  <dcterms:created xsi:type="dcterms:W3CDTF">2016-08-10T14:18:00Z</dcterms:created>
  <dcterms:modified xsi:type="dcterms:W3CDTF">2016-08-10T14:44:00Z</dcterms:modified>
</cp:coreProperties>
</file>