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A2" w:rsidRDefault="00593AA2" w:rsidP="00593AA2">
      <w:pPr>
        <w:pStyle w:val="Heading1"/>
        <w:rPr>
          <w:sz w:val="36"/>
        </w:rPr>
      </w:pPr>
      <w:bookmarkStart w:id="0" w:name="_GoBack"/>
      <w:bookmarkEnd w:id="0"/>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5"/>
        <w:gridCol w:w="8815"/>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3774EF">
            <w:pPr>
              <w:cnfStyle w:val="100000000000" w:firstRow="1" w:lastRow="0" w:firstColumn="0" w:lastColumn="0" w:oddVBand="0" w:evenVBand="0" w:oddHBand="0" w:evenHBand="0" w:firstRowFirstColumn="0" w:firstRowLastColumn="0" w:lastRowFirstColumn="0" w:lastRowLastColumn="0"/>
            </w:pPr>
            <w:r>
              <w:t>Surface Flux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3C6380">
            <w:pPr>
              <w:cnfStyle w:val="000000100000" w:firstRow="0" w:lastRow="0" w:firstColumn="0" w:lastColumn="0" w:oddVBand="0" w:evenVBand="0" w:oddHBand="1" w:evenHBand="0" w:firstRowFirstColumn="0" w:firstRowLastColumn="0" w:lastRowFirstColumn="0" w:lastRowLastColumn="0"/>
            </w:pPr>
            <w:r>
              <w:t>06/13/14</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pPr>
              <w:cnfStyle w:val="000000000000" w:firstRow="0" w:lastRow="0" w:firstColumn="0" w:lastColumn="0" w:oddVBand="0" w:evenVBand="0" w:oddHBand="0" w:evenHBand="0" w:firstRowFirstColumn="0" w:firstRowLastColumn="0" w:lastRowFirstColumn="0" w:lastRowLastColumn="0"/>
            </w:pPr>
            <w:r>
              <w:t>Shale Hills CZO flux tower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0D2201" w:rsidP="007D4F89">
            <w:pPr>
              <w:cnfStyle w:val="000000000000" w:firstRow="0" w:lastRow="0" w:firstColumn="0" w:lastColumn="0" w:oddVBand="0" w:evenVBand="0" w:oddHBand="0" w:evenHBand="0" w:firstRowFirstColumn="0" w:firstRowLastColumn="0" w:lastRowFirstColumn="0" w:lastRowLastColumn="0"/>
            </w:pPr>
            <w:r>
              <w:t xml:space="preserve">LI-COR LI 7500 measures CO2 and water vapor concentration at 10Hz time resolution. Campbell Scientific CSAT3 gives 3D wind speed and air temperature at 10Hz rate. CO2, sensible heat, latent heat fluxes </w:t>
            </w:r>
            <w:proofErr w:type="gramStart"/>
            <w:r>
              <w:t>were calculated</w:t>
            </w:r>
            <w:proofErr w:type="gramEnd"/>
            <w:r>
              <w:t xml:space="preserve"> every 30min based on the above measurements.</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firstRow="0" w:lastRow="0" w:firstColumn="0" w:lastColumn="0" w:oddVBand="0" w:evenVBand="0" w:oddHBand="1" w:evenHBand="0" w:firstRowFirstColumn="0" w:firstRowLastColumn="0" w:lastRowFirstColumn="0" w:lastRowLastColumn="0"/>
            </w:pPr>
            <w:r>
              <w:t>Dr. Ken</w:t>
            </w:r>
            <w:r w:rsidR="008D5907">
              <w:t xml:space="preserve">neth J. </w:t>
            </w:r>
            <w:r>
              <w:t xml:space="preserve"> Davis, Professor of </w:t>
            </w:r>
            <w:proofErr w:type="spellStart"/>
            <w:r>
              <w:t>Meterology</w:t>
            </w:r>
            <w:proofErr w:type="spellEnd"/>
            <w:r>
              <w:t xml:space="preserve">, The Pennsylvania State University, 512 Walker Building, University Park, PA 16802, </w:t>
            </w:r>
            <w:r w:rsidR="00A40FA1">
              <w:t>(814) 863-8601</w:t>
            </w:r>
          </w:p>
          <w:p w:rsidR="004E724B" w:rsidRDefault="00F47070" w:rsidP="00235140">
            <w:pPr>
              <w:cnfStyle w:val="000000100000" w:firstRow="0" w:lastRow="0" w:firstColumn="0" w:lastColumn="0" w:oddVBand="0" w:evenVBand="0" w:oddHBand="1" w:evenHBand="0" w:firstRowFirstColumn="0" w:firstRowLastColumn="0" w:lastRowFirstColumn="0" w:lastRowLastColumn="0"/>
            </w:pPr>
            <w:hyperlink r:id="rId5" w:history="1">
              <w:r w:rsidR="00A40FA1" w:rsidRPr="00B75742">
                <w:rPr>
                  <w:rStyle w:val="Hyperlink"/>
                </w:rPr>
                <w:t>davis@meteo.psu.edu</w:t>
              </w:r>
            </w:hyperlink>
            <w:r w:rsidR="00A40FA1">
              <w:t>.</w:t>
            </w:r>
          </w:p>
          <w:p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label=Calendar year.</w:t>
            </w:r>
          </w:p>
          <w:p w:rsidR="003C6380"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label=Calendar month.</w:t>
            </w:r>
          </w:p>
          <w:p w:rsidR="003C6380"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label=Calendar day.</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A40FA1">
              <w:t>:  label=Julian day.</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w:t>
            </w:r>
            <w:r w:rsidR="00A40FA1">
              <w:t xml:space="preserve">:  label=Local time of day, </w:t>
            </w:r>
            <w:proofErr w:type="spellStart"/>
            <w:r w:rsidR="00A40FA1">
              <w:t>UTCOffset</w:t>
            </w:r>
            <w:proofErr w:type="spellEnd"/>
            <w:r w:rsidR="00A40FA1">
              <w:t>=-4, Time Zone=EST.</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w:t>
            </w:r>
            <w:r w:rsidR="00A40FA1">
              <w:t xml:space="preserve">:  label=Decimal day and local time of day, </w:t>
            </w:r>
            <w:proofErr w:type="spellStart"/>
            <w:r w:rsidR="00A40FA1">
              <w:t>UTCOffset</w:t>
            </w:r>
            <w:proofErr w:type="spellEnd"/>
            <w:r w:rsidR="00A40FA1">
              <w:t>=-4, Time Zone=EST.</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w:t>
            </w:r>
            <w:r w:rsidR="00A40FA1">
              <w:t xml:space="preserve">:  label=Friction velocity, Units=m/s, </w:t>
            </w:r>
            <w:proofErr w:type="spellStart"/>
            <w:r w:rsidR="00A40FA1">
              <w:t>TimeSupport</w:t>
            </w:r>
            <w:proofErr w:type="spellEnd"/>
            <w:r w:rsidR="00A40FA1">
              <w:t xml:space="preserve">=30 min, </w:t>
            </w:r>
            <w:proofErr w:type="spellStart"/>
            <w:r w:rsidR="00A40FA1">
              <w:t>DataType</w:t>
            </w:r>
            <w:proofErr w:type="spellEnd"/>
            <w:r w:rsidR="00A40FA1">
              <w:t>=Average.</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w:t>
            </w:r>
            <w:r w:rsidR="00A40FA1">
              <w:t xml:space="preserve">:  label=Temperature, Units=C, </w:t>
            </w:r>
            <w:proofErr w:type="spellStart"/>
            <w:r w:rsidR="00A40FA1">
              <w:t>TimeSupport</w:t>
            </w:r>
            <w:proofErr w:type="spellEnd"/>
            <w:r w:rsidR="00A40FA1">
              <w:t xml:space="preserve">=30 min, </w:t>
            </w:r>
            <w:proofErr w:type="spellStart"/>
            <w:r w:rsidR="00A40FA1">
              <w:t>DataType</w:t>
            </w:r>
            <w:proofErr w:type="spellEnd"/>
            <w:r w:rsidR="00A40FA1">
              <w:t>=Average.</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w:t>
            </w:r>
            <w:r w:rsidR="008D5907">
              <w:t>:  label=Wind Direction, Units=</w:t>
            </w:r>
            <w:proofErr w:type="spellStart"/>
            <w:r w:rsidR="008D5907">
              <w:t>deg</w:t>
            </w:r>
            <w:proofErr w:type="spellEnd"/>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COL10</w:t>
            </w:r>
            <w:r w:rsidR="008D5907">
              <w:t xml:space="preserve">:  label=Horizontal wind speed, Units=m/s, </w:t>
            </w:r>
            <w:proofErr w:type="spellStart"/>
            <w:r w:rsidR="008D5907">
              <w:t>TimeSupport</w:t>
            </w:r>
            <w:proofErr w:type="spellEnd"/>
            <w:r w:rsidR="008D5907">
              <w:t xml:space="preserve">=30min,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COL11</w:t>
            </w:r>
            <w:r w:rsidR="008D5907">
              <w:t xml:space="preserve">:  label=Vertical wind speed, Units=m/s,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COL12</w:t>
            </w:r>
            <w:r w:rsidR="008D5907">
              <w:t>:  label=CO2 flux, Units=</w:t>
            </w:r>
            <w:proofErr w:type="spellStart"/>
            <w:r w:rsidR="008D5907">
              <w:t>umol</w:t>
            </w:r>
            <w:proofErr w:type="spellEnd"/>
            <w:r w:rsidR="008D5907">
              <w:t xml:space="preserve">/m2/s,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COL13</w:t>
            </w:r>
            <w:r w:rsidR="008D5907">
              <w:t xml:space="preserve">:  label=Sensible heat flux, Units=W/m2,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COL14</w:t>
            </w:r>
            <w:r w:rsidR="008D5907">
              <w:t xml:space="preserve">:  label=Latent heat flux, Units=W/m2,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COL15</w:t>
            </w:r>
            <w:r w:rsidR="008D5907">
              <w:t xml:space="preserve">:  label=CO2 concentration, Units=mg/m3,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P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COL16</w:t>
            </w:r>
            <w:r w:rsidR="008D5907">
              <w:t xml:space="preserve">:  label=Water vapor concentration, Units=g/m3, </w:t>
            </w:r>
            <w:proofErr w:type="spellStart"/>
            <w:r w:rsidR="008D5907">
              <w:t>TimeSupport</w:t>
            </w:r>
            <w:proofErr w:type="spellEnd"/>
            <w:r w:rsidR="008D5907">
              <w:t xml:space="preserve">=30 min, </w:t>
            </w:r>
            <w:proofErr w:type="spellStart"/>
            <w:r w:rsidR="008D5907">
              <w:t>DataType</w:t>
            </w:r>
            <w:proofErr w:type="spellEnd"/>
            <w:r w:rsidR="008D5907">
              <w:t>=Average.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073B5D" w:rsidP="002E010C">
            <w:pPr>
              <w:cnfStyle w:val="000000100000" w:firstRow="0" w:lastRow="0" w:firstColumn="0" w:lastColumn="0" w:oddVBand="0" w:evenVBand="0" w:oddHBand="1" w:evenHBand="0" w:firstRowFirstColumn="0" w:firstRowLastColumn="0" w:lastRowFirstColumn="0" w:lastRowLastColumn="0"/>
            </w:pPr>
            <w:r>
              <w:t>CO2 flux, sensible heat flux, latent heat flux, boundary layer meteorology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lastRenderedPageBreak/>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Wind speed and air temperature measured with a Campbell Scientific CSAT3 Three Dimensional Sonic Anemometer, </w:t>
            </w:r>
            <w:hyperlink r:id="rId6" w:history="1">
              <w:r w:rsidRPr="00B75742">
                <w:rPr>
                  <w:rStyle w:val="Hyperlink"/>
                </w:rPr>
                <w:t>http://www.campbellsci.com</w:t>
              </w:r>
            </w:hyperlink>
            <w:r>
              <w:t>.</w:t>
            </w:r>
          </w:p>
          <w:p w:rsidR="008D5907"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CO2 and water vapor concentration measured with a LI-COR LI-7500 CO2/H2O Analyzer, </w:t>
            </w:r>
            <w:hyperlink r:id="rId7" w:history="1">
              <w:r w:rsidRPr="00B75742">
                <w:rPr>
                  <w:rStyle w:val="Hyperlink"/>
                </w:rPr>
                <w:t>http://www.licor.com</w:t>
              </w:r>
            </w:hyperlink>
            <w:r>
              <w:t xml:space="preserve">. </w:t>
            </w:r>
          </w:p>
          <w:p w:rsidR="00014C2F" w:rsidRPr="00014C2F" w:rsidRDefault="003C6380" w:rsidP="009F337F">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C6380">
              <w:rPr>
                <w:b/>
              </w:rPr>
              <w:t>IMPORTANT</w:t>
            </w:r>
            <w:r>
              <w:t xml:space="preserve">:  LI-COR LI-7500 infrared gas analyzer failed in </w:t>
            </w:r>
            <w:proofErr w:type="gramStart"/>
            <w:r>
              <w:t>October,</w:t>
            </w:r>
            <w:proofErr w:type="gramEnd"/>
            <w:r>
              <w:t xml:space="preserve"> 2010, resulting in no source data for calculation of CO2 flux or latent heat flux.  This failure also resulted in loss of atmospheric surface pressure data used for calibration/correction, so sensible heat flux and other data may contain large errors.  Use of this data is at own risk.  The analyzer </w:t>
            </w:r>
            <w:proofErr w:type="gramStart"/>
            <w:r>
              <w:t>was replaced</w:t>
            </w:r>
            <w:proofErr w:type="gramEnd"/>
            <w:r>
              <w:t xml:space="preserve"> in April 2014, so data for May 2014 and later should be usable.</w:t>
            </w:r>
            <w:r w:rsidR="00014C2F">
              <w:t xml:space="preserve"> IRGA sensor was </w:t>
            </w:r>
            <w:r w:rsidR="009F337F">
              <w:t>broken</w:t>
            </w:r>
            <w:r w:rsidR="00014C2F">
              <w:t xml:space="preserve"> again during Feb. 21 2015 </w:t>
            </w:r>
            <w:r w:rsidR="009F337F">
              <w:t>-</w:t>
            </w:r>
            <w:r w:rsidR="00014C2F">
              <w:t xml:space="preserve"> May 7 </w:t>
            </w:r>
            <w:proofErr w:type="gramStart"/>
            <w:r w:rsidR="00014C2F">
              <w:t>2015</w:t>
            </w:r>
            <w:r w:rsidR="009F337F">
              <w:t>,</w:t>
            </w:r>
            <w:proofErr w:type="gramEnd"/>
            <w:r w:rsidR="009F337F">
              <w:t xml:space="preserve"> no data was available during this period of time</w:t>
            </w:r>
            <w:r w:rsidR="00014C2F">
              <w:t xml:space="preserve">. Data loss during August 13 to 17, 2016 </w:t>
            </w:r>
            <w:r w:rsidR="009F337F">
              <w:t xml:space="preserve">was </w:t>
            </w:r>
            <w:r w:rsidR="00014C2F">
              <w:t xml:space="preserve">due to power loss caused by </w:t>
            </w:r>
            <w:r w:rsidR="00014C2F" w:rsidRPr="00014C2F">
              <w:t>a direct hit by lightning</w:t>
            </w:r>
            <w:r w:rsidR="00014C2F">
              <w:t>.</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14C2F"/>
    <w:rsid w:val="00073B5D"/>
    <w:rsid w:val="000D2201"/>
    <w:rsid w:val="00235140"/>
    <w:rsid w:val="002E010C"/>
    <w:rsid w:val="00372B36"/>
    <w:rsid w:val="003774EF"/>
    <w:rsid w:val="003C6380"/>
    <w:rsid w:val="00422ECE"/>
    <w:rsid w:val="004E724B"/>
    <w:rsid w:val="00552F33"/>
    <w:rsid w:val="00593AA2"/>
    <w:rsid w:val="006B57CC"/>
    <w:rsid w:val="007227A8"/>
    <w:rsid w:val="007D4F89"/>
    <w:rsid w:val="00896D5E"/>
    <w:rsid w:val="008C2551"/>
    <w:rsid w:val="008D5907"/>
    <w:rsid w:val="008F2D07"/>
    <w:rsid w:val="009F337F"/>
    <w:rsid w:val="00A40FA1"/>
    <w:rsid w:val="00AD55C2"/>
    <w:rsid w:val="00C62181"/>
    <w:rsid w:val="00F4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4E8B7-263D-4A8B-A749-A92C2C0F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bellsci.com" TargetMode="External"/><Relationship Id="rId5" Type="http://schemas.openxmlformats.org/officeDocument/2006/relationships/hyperlink" Target="mailto:davis@mete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Shapich</cp:lastModifiedBy>
  <cp:revision>2</cp:revision>
  <dcterms:created xsi:type="dcterms:W3CDTF">2017-05-02T16:00:00Z</dcterms:created>
  <dcterms:modified xsi:type="dcterms:W3CDTF">2017-05-02T16:00:00Z</dcterms:modified>
</cp:coreProperties>
</file>