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8"/>
        <w:gridCol w:w="8812"/>
      </w:tblGrid>
      <w:tr w:rsidR="00E542AF" w:rsidRPr="005D4C15" w:rsidTr="00E141CC">
        <w:tc>
          <w:tcPr>
            <w:tcW w:w="197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12" w:type="dxa"/>
            <w:shd w:val="clear" w:color="auto" w:fill="C6D9F1" w:themeFill="text2" w:themeFillTint="33"/>
          </w:tcPr>
          <w:p w:rsidR="00E542AF" w:rsidRPr="005D4C15" w:rsidRDefault="009375B7" w:rsidP="004B2666">
            <w:pPr>
              <w:spacing w:after="0" w:line="240" w:lineRule="auto"/>
              <w:rPr>
                <w:rFonts w:ascii="Cambria" w:hAnsi="Cambria"/>
                <w:b/>
                <w:bCs/>
                <w:color w:val="000000"/>
              </w:rPr>
            </w:pPr>
            <w:r>
              <w:rPr>
                <w:rFonts w:ascii="Cambria" w:hAnsi="Cambria"/>
                <w:b/>
                <w:bCs/>
                <w:color w:val="000000"/>
              </w:rPr>
              <w:t>CF_Radiation_Level_0</w:t>
            </w:r>
            <w:r w:rsidR="0011134B">
              <w:rPr>
                <w:rFonts w:ascii="Cambria" w:hAnsi="Cambria"/>
                <w:b/>
                <w:bCs/>
                <w:color w:val="000000"/>
              </w:rPr>
              <w:t>.csv</w:t>
            </w:r>
          </w:p>
        </w:tc>
      </w:tr>
      <w:tr w:rsidR="00E542AF" w:rsidRPr="005D4C15" w:rsidTr="00E141CC">
        <w:tc>
          <w:tcPr>
            <w:tcW w:w="197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12" w:type="dxa"/>
            <w:tcBorders>
              <w:left w:val="single" w:sz="6" w:space="0" w:color="4F81BD"/>
            </w:tcBorders>
            <w:shd w:val="clear" w:color="auto" w:fill="8DB3E2" w:themeFill="text2" w:themeFillTint="66"/>
          </w:tcPr>
          <w:p w:rsidR="00E542AF" w:rsidRPr="005D4C15" w:rsidRDefault="009375B7" w:rsidP="009375B7">
            <w:pPr>
              <w:spacing w:after="0" w:line="240" w:lineRule="auto"/>
              <w:rPr>
                <w:rFonts w:ascii="Cambria" w:hAnsi="Cambria"/>
                <w:color w:val="000000"/>
              </w:rPr>
            </w:pPr>
            <w:r>
              <w:rPr>
                <w:rFonts w:ascii="Cambria" w:hAnsi="Cambria"/>
                <w:color w:val="000000"/>
              </w:rPr>
              <w:t>2018-06-26</w:t>
            </w:r>
          </w:p>
        </w:tc>
      </w:tr>
      <w:tr w:rsidR="00E542AF" w:rsidRPr="005D4C15" w:rsidTr="00E141CC">
        <w:tc>
          <w:tcPr>
            <w:tcW w:w="197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8812" w:type="dxa"/>
            <w:shd w:val="clear" w:color="auto" w:fill="C6D9F1" w:themeFill="text2" w:themeFillTint="33"/>
          </w:tcPr>
          <w:p w:rsidR="00E542AF" w:rsidRPr="005D4C15" w:rsidRDefault="009375B7" w:rsidP="004B2666">
            <w:pPr>
              <w:spacing w:after="0" w:line="240" w:lineRule="auto"/>
              <w:rPr>
                <w:rFonts w:ascii="Cambria" w:hAnsi="Cambria"/>
                <w:color w:val="000000"/>
              </w:rPr>
            </w:pPr>
            <w:r>
              <w:rPr>
                <w:rFonts w:ascii="Cambria" w:hAnsi="Cambria"/>
                <w:color w:val="000000"/>
              </w:rPr>
              <w:t xml:space="preserve">Cole Farm East </w:t>
            </w:r>
            <w:proofErr w:type="spellStart"/>
            <w:r>
              <w:rPr>
                <w:rFonts w:ascii="Cambria" w:hAnsi="Cambria"/>
                <w:color w:val="000000"/>
              </w:rPr>
              <w:t>Midslope</w:t>
            </w:r>
            <w:proofErr w:type="spellEnd"/>
            <w:r>
              <w:rPr>
                <w:rFonts w:ascii="Cambria" w:hAnsi="Cambria"/>
                <w:color w:val="000000"/>
              </w:rPr>
              <w:t xml:space="preserve"> radiation data – Level 0 Raw data</w:t>
            </w:r>
          </w:p>
        </w:tc>
      </w:tr>
      <w:tr w:rsidR="00E542AF" w:rsidRPr="005D4C15" w:rsidTr="00E141CC">
        <w:tc>
          <w:tcPr>
            <w:tcW w:w="197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8812" w:type="dxa"/>
            <w:tcBorders>
              <w:left w:val="single" w:sz="6" w:space="0" w:color="4F81BD"/>
            </w:tcBorders>
            <w:shd w:val="clear" w:color="auto" w:fill="8DB3E2" w:themeFill="text2" w:themeFillTint="66"/>
          </w:tcPr>
          <w:p w:rsidR="00E542AF" w:rsidRPr="005D4C15" w:rsidRDefault="009375B7" w:rsidP="005B1BA9">
            <w:pPr>
              <w:tabs>
                <w:tab w:val="left" w:pos="3015"/>
              </w:tabs>
              <w:spacing w:after="0" w:line="240" w:lineRule="auto"/>
              <w:rPr>
                <w:rFonts w:ascii="Cambria" w:hAnsi="Cambria"/>
                <w:color w:val="000000"/>
              </w:rPr>
            </w:pPr>
            <w:r>
              <w:rPr>
                <w:rFonts w:ascii="Cambria" w:hAnsi="Cambria"/>
                <w:color w:val="000000"/>
              </w:rPr>
              <w:t>Monthly</w:t>
            </w:r>
          </w:p>
        </w:tc>
      </w:tr>
      <w:tr w:rsidR="00E542AF" w:rsidRPr="005D4C15" w:rsidTr="00E141CC">
        <w:tc>
          <w:tcPr>
            <w:tcW w:w="197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12" w:type="dxa"/>
            <w:shd w:val="clear" w:color="auto" w:fill="C6D9F1" w:themeFill="text2" w:themeFillTint="33"/>
          </w:tcPr>
          <w:p w:rsidR="00E542AF" w:rsidRPr="005D4C15" w:rsidRDefault="00E141CC" w:rsidP="009375B7">
            <w:pPr>
              <w:spacing w:after="0" w:line="240" w:lineRule="auto"/>
              <w:rPr>
                <w:rFonts w:ascii="Cambria" w:hAnsi="Cambria"/>
                <w:color w:val="000000"/>
              </w:rPr>
            </w:pPr>
            <w:r>
              <w:rPr>
                <w:rFonts w:ascii="Cambria" w:hAnsi="Cambria"/>
                <w:color w:val="000000"/>
              </w:rPr>
              <w:t xml:space="preserve">Shortwave and longwave radiation are measured using </w:t>
            </w:r>
            <w:proofErr w:type="spellStart"/>
            <w:r>
              <w:rPr>
                <w:rFonts w:ascii="Cambria" w:hAnsi="Cambria"/>
                <w:color w:val="000000"/>
              </w:rPr>
              <w:t>Kipp</w:t>
            </w:r>
            <w:proofErr w:type="spellEnd"/>
            <w:r>
              <w:rPr>
                <w:rFonts w:ascii="Cambria" w:hAnsi="Cambria"/>
                <w:color w:val="000000"/>
              </w:rPr>
              <w:t xml:space="preserve"> &amp; </w:t>
            </w:r>
            <w:proofErr w:type="spellStart"/>
            <w:r>
              <w:rPr>
                <w:rFonts w:ascii="Cambria" w:hAnsi="Cambria"/>
                <w:color w:val="000000"/>
              </w:rPr>
              <w:t>Zonen</w:t>
            </w:r>
            <w:proofErr w:type="spellEnd"/>
            <w:r>
              <w:rPr>
                <w:rFonts w:ascii="Cambria" w:hAnsi="Cambria"/>
                <w:color w:val="000000"/>
              </w:rPr>
              <w:t xml:space="preserve"> CMP3 </w:t>
            </w:r>
            <w:proofErr w:type="spellStart"/>
            <w:r>
              <w:rPr>
                <w:rFonts w:ascii="Cambria" w:hAnsi="Cambria"/>
                <w:color w:val="000000"/>
              </w:rPr>
              <w:t>Pyranometer</w:t>
            </w:r>
            <w:proofErr w:type="spellEnd"/>
            <w:r>
              <w:rPr>
                <w:rFonts w:ascii="Cambria" w:hAnsi="Cambria"/>
                <w:color w:val="000000"/>
              </w:rPr>
              <w:t xml:space="preserve"> and CGR3 </w:t>
            </w:r>
            <w:proofErr w:type="spellStart"/>
            <w:r>
              <w:rPr>
                <w:rFonts w:ascii="Cambria" w:hAnsi="Cambria"/>
                <w:color w:val="000000"/>
              </w:rPr>
              <w:t>Pyrgeometer</w:t>
            </w:r>
            <w:proofErr w:type="spellEnd"/>
            <w:r>
              <w:rPr>
                <w:rFonts w:ascii="Cambria" w:hAnsi="Cambria"/>
                <w:color w:val="000000"/>
              </w:rPr>
              <w:t xml:space="preserve"> sensors.  These data are recorded Cole Farm East </w:t>
            </w:r>
            <w:proofErr w:type="spellStart"/>
            <w:r>
              <w:rPr>
                <w:rFonts w:ascii="Cambria" w:hAnsi="Cambria"/>
                <w:color w:val="000000"/>
              </w:rPr>
              <w:t>Midslope</w:t>
            </w:r>
            <w:proofErr w:type="spellEnd"/>
            <w:r>
              <w:rPr>
                <w:rFonts w:ascii="Cambria" w:hAnsi="Cambria"/>
                <w:color w:val="000000"/>
              </w:rPr>
              <w:t xml:space="preserve"> pit location. These are raw data and have not been quality controlled. </w:t>
            </w:r>
          </w:p>
        </w:tc>
      </w:tr>
      <w:tr w:rsidR="00E141CC" w:rsidRPr="005D4C15" w:rsidTr="00E141CC">
        <w:tc>
          <w:tcPr>
            <w:tcW w:w="1978" w:type="dxa"/>
            <w:tcBorders>
              <w:left w:val="nil"/>
              <w:bottom w:val="nil"/>
              <w:right w:val="nil"/>
            </w:tcBorders>
            <w:shd w:val="clear" w:color="auto" w:fill="FFFFFF"/>
          </w:tcPr>
          <w:p w:rsidR="00E141CC" w:rsidRPr="005D4C15" w:rsidRDefault="00E141CC" w:rsidP="00E141CC">
            <w:pPr>
              <w:spacing w:after="0" w:line="240" w:lineRule="auto"/>
              <w:rPr>
                <w:rFonts w:ascii="Cambria" w:hAnsi="Cambria"/>
                <w:b/>
                <w:bCs/>
                <w:color w:val="000000"/>
              </w:rPr>
            </w:pPr>
            <w:r w:rsidRPr="005D4C15">
              <w:rPr>
                <w:rFonts w:ascii="Cambria" w:hAnsi="Cambria"/>
                <w:bCs/>
                <w:color w:val="000000"/>
              </w:rPr>
              <w:t>Investigator</w:t>
            </w:r>
          </w:p>
          <w:p w:rsidR="00E141CC" w:rsidRPr="005D4C15" w:rsidRDefault="00E141CC" w:rsidP="00E141CC">
            <w:pPr>
              <w:spacing w:after="0" w:line="240" w:lineRule="auto"/>
              <w:rPr>
                <w:rFonts w:ascii="Cambria" w:hAnsi="Cambria"/>
                <w:b/>
                <w:bCs/>
                <w:color w:val="000000"/>
              </w:rPr>
            </w:pPr>
            <w:r w:rsidRPr="005D4C15">
              <w:rPr>
                <w:rFonts w:ascii="Cambria" w:hAnsi="Cambria"/>
                <w:bCs/>
                <w:color w:val="000000"/>
              </w:rPr>
              <w:t>Contact Info</w:t>
            </w:r>
          </w:p>
          <w:p w:rsidR="00E141CC" w:rsidRPr="005D4C15" w:rsidRDefault="00E141CC" w:rsidP="00E141CC">
            <w:pPr>
              <w:spacing w:after="0" w:line="240" w:lineRule="auto"/>
              <w:rPr>
                <w:rFonts w:ascii="Cambria" w:hAnsi="Cambria"/>
                <w:b/>
                <w:bCs/>
                <w:color w:val="000000"/>
              </w:rPr>
            </w:pPr>
          </w:p>
        </w:tc>
        <w:tc>
          <w:tcPr>
            <w:tcW w:w="8812" w:type="dxa"/>
            <w:tcBorders>
              <w:left w:val="single" w:sz="6" w:space="0" w:color="4F81BD"/>
            </w:tcBorders>
            <w:shd w:val="clear" w:color="auto" w:fill="8DB3E2" w:themeFill="text2" w:themeFillTint="66"/>
          </w:tcPr>
          <w:p w:rsidR="00E141CC" w:rsidRPr="00610E5C" w:rsidRDefault="00E141CC" w:rsidP="00E141CC">
            <w:pPr>
              <w:spacing w:line="240" w:lineRule="auto"/>
              <w:rPr>
                <w:rFonts w:asciiTheme="majorHAnsi" w:hAnsiTheme="majorHAnsi"/>
              </w:rPr>
            </w:pPr>
            <w:r w:rsidRPr="00610E5C">
              <w:rPr>
                <w:rFonts w:asciiTheme="majorHAnsi" w:hAnsiTheme="majorHAnsi"/>
              </w:rPr>
              <w:t>Dr. Kenneth J.  Davis, Professor of Meteorology, The Pennsylvania State University, 512 Walker Building, University Park, PA 16802, (814) 863-8601</w:t>
            </w:r>
            <w:r>
              <w:rPr>
                <w:rFonts w:asciiTheme="majorHAnsi" w:hAnsiTheme="majorHAnsi"/>
              </w:rPr>
              <w:t xml:space="preserve">, </w:t>
            </w:r>
            <w:r w:rsidRPr="00610E5C">
              <w:rPr>
                <w:rFonts w:asciiTheme="majorHAnsi" w:hAnsiTheme="majorHAnsi"/>
              </w:rPr>
              <w:t>kjd10@psu.edu</w:t>
            </w:r>
          </w:p>
        </w:tc>
      </w:tr>
      <w:tr w:rsidR="00E542AF" w:rsidRPr="005D4C15" w:rsidTr="00E141CC">
        <w:tc>
          <w:tcPr>
            <w:tcW w:w="197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12"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r w:rsidR="005B1BA9">
              <w:rPr>
                <w:rFonts w:ascii="Cambria" w:hAnsi="Cambria"/>
                <w:color w:val="000000"/>
              </w:rPr>
              <w:t>_UTC</w:t>
            </w:r>
            <w:proofErr w:type="spellEnd"/>
            <w:r w:rsidR="005B1BA9">
              <w:rPr>
                <w:rFonts w:ascii="Cambria" w:hAnsi="Cambria"/>
                <w:color w:val="000000"/>
              </w:rPr>
              <w:t xml:space="preserve">; </w:t>
            </w:r>
            <w:proofErr w:type="spellStart"/>
            <w:r w:rsidR="005B1BA9">
              <w:rPr>
                <w:rFonts w:ascii="Cambria" w:hAnsi="Cambria"/>
                <w:color w:val="000000"/>
              </w:rPr>
              <w:t>Timezone</w:t>
            </w:r>
            <w:proofErr w:type="spellEnd"/>
            <w:r w:rsidR="005B1BA9">
              <w:rPr>
                <w:rFonts w:ascii="Cambria" w:hAnsi="Cambria"/>
                <w:color w:val="000000"/>
              </w:rPr>
              <w:t xml:space="preserve"> = UTC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sidR="009D66BD">
              <w:rPr>
                <w:rFonts w:ascii="Cambria" w:hAnsi="Cambria"/>
                <w:color w:val="000000"/>
              </w:rPr>
              <w:t>RecNum</w:t>
            </w:r>
            <w:proofErr w:type="spellEnd"/>
            <w:r w:rsidR="009D66BD">
              <w:rPr>
                <w:rFonts w:ascii="Cambria" w:hAnsi="Cambria"/>
                <w:color w:val="000000"/>
              </w:rPr>
              <w:t xml:space="preserve">; a </w:t>
            </w:r>
            <w:proofErr w:type="spellStart"/>
            <w:r w:rsidR="009D66BD">
              <w:rPr>
                <w:rFonts w:ascii="Cambria" w:hAnsi="Cambria"/>
                <w:color w:val="000000"/>
              </w:rPr>
              <w:t>datalogger</w:t>
            </w:r>
            <w:proofErr w:type="spellEnd"/>
            <w:r w:rsidR="009D66BD">
              <w:rPr>
                <w:rFonts w:ascii="Cambria" w:hAnsi="Cambria"/>
                <w:color w:val="000000"/>
              </w:rPr>
              <w:t xml:space="preserve"> reference number</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9D66BD">
              <w:rPr>
                <w:rFonts w:ascii="Cambria" w:hAnsi="Cambria"/>
                <w:color w:val="000000"/>
              </w:rPr>
              <w:t>CMP3_1_SlrW_Avg</w:t>
            </w:r>
            <w:r w:rsidR="00AC2635">
              <w:rPr>
                <w:rFonts w:ascii="Cambria" w:hAnsi="Cambria"/>
                <w:color w:val="000000"/>
              </w:rPr>
              <w:t>; units = W/</w:t>
            </w:r>
            <w:r w:rsidR="00AC2635" w:rsidRPr="00AC2635">
              <w:rPr>
                <w:rFonts w:ascii="Cambria" w:hAnsi="Cambria"/>
                <w:color w:val="000000"/>
              </w:rPr>
              <w:t>m</w:t>
            </w:r>
            <w:r w:rsidR="00AC2635" w:rsidRPr="00AC2635">
              <w:rPr>
                <w:rFonts w:ascii="Cambria" w:hAnsi="Cambria"/>
                <w:color w:val="000000"/>
                <w:vertAlign w:val="superscript"/>
              </w:rPr>
              <w:t>2</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9D66BD">
              <w:rPr>
                <w:rFonts w:ascii="Cambria" w:hAnsi="Cambria"/>
                <w:color w:val="000000"/>
              </w:rPr>
              <w:t>CMP3_1_SlrW_Max</w:t>
            </w:r>
            <w:r w:rsidR="00AC2635">
              <w:rPr>
                <w:rFonts w:ascii="Cambria" w:hAnsi="Cambria"/>
                <w:color w:val="000000"/>
              </w:rPr>
              <w:t>; units = W/</w:t>
            </w:r>
            <w:r w:rsidR="00AC2635" w:rsidRPr="00AC2635">
              <w:rPr>
                <w:rFonts w:ascii="Cambria" w:hAnsi="Cambria"/>
                <w:color w:val="000000"/>
              </w:rPr>
              <w:t>m</w:t>
            </w:r>
            <w:r w:rsidR="00AC2635" w:rsidRPr="00AC2635">
              <w:rPr>
                <w:rFonts w:ascii="Cambria" w:hAnsi="Cambria"/>
                <w:color w:val="000000"/>
                <w:vertAlign w:val="superscript"/>
              </w:rPr>
              <w:t>2</w:t>
            </w:r>
          </w:p>
          <w:p w:rsidR="009D66BD" w:rsidRDefault="009D66BD"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 label = CMP3_1_SlrW_Min</w:t>
            </w:r>
            <w:r w:rsidR="00AC2635">
              <w:rPr>
                <w:rFonts w:ascii="Cambria" w:hAnsi="Cambria"/>
                <w:color w:val="000000"/>
              </w:rPr>
              <w:t>; units = W/</w:t>
            </w:r>
            <w:r w:rsidR="00AC2635" w:rsidRPr="00AC2635">
              <w:rPr>
                <w:rFonts w:ascii="Cambria" w:hAnsi="Cambria"/>
                <w:color w:val="000000"/>
              </w:rPr>
              <w:t>m</w:t>
            </w:r>
            <w:r w:rsidR="00AC2635" w:rsidRPr="00AC2635">
              <w:rPr>
                <w:rFonts w:ascii="Cambria" w:hAnsi="Cambria"/>
                <w:color w:val="000000"/>
                <w:vertAlign w:val="superscript"/>
              </w:rPr>
              <w:t>2</w:t>
            </w:r>
          </w:p>
          <w:p w:rsidR="009D66BD" w:rsidRDefault="009D66BD"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COL6: label = CMP3_1_SlrW_Std</w:t>
            </w:r>
          </w:p>
          <w:p w:rsidR="009D66BD" w:rsidRDefault="009D66BD"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 label = CGR3_Slr_W_Avg</w:t>
            </w:r>
            <w:r w:rsidR="00AC2635">
              <w:rPr>
                <w:rFonts w:ascii="Cambria" w:hAnsi="Cambria"/>
                <w:color w:val="000000"/>
              </w:rPr>
              <w:t>; units = W/</w:t>
            </w:r>
            <w:r w:rsidR="00AC2635" w:rsidRPr="00AC2635">
              <w:rPr>
                <w:rFonts w:ascii="Cambria" w:hAnsi="Cambria"/>
                <w:color w:val="000000"/>
              </w:rPr>
              <w:t>m</w:t>
            </w:r>
            <w:r w:rsidR="00AC2635" w:rsidRPr="00AC2635">
              <w:rPr>
                <w:rFonts w:ascii="Cambria" w:hAnsi="Cambria"/>
                <w:color w:val="000000"/>
                <w:vertAlign w:val="superscript"/>
              </w:rPr>
              <w:t>2</w:t>
            </w:r>
          </w:p>
          <w:p w:rsidR="009D66BD" w:rsidRDefault="009D66BD" w:rsidP="002C04DC">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COL8: label = </w:t>
            </w:r>
            <w:r>
              <w:rPr>
                <w:rFonts w:ascii="Cambria" w:hAnsi="Cambria"/>
                <w:color w:val="000000"/>
              </w:rPr>
              <w:t>CGR3_Slr_W</w:t>
            </w:r>
            <w:r>
              <w:rPr>
                <w:rFonts w:ascii="Cambria" w:hAnsi="Cambria"/>
                <w:color w:val="000000"/>
              </w:rPr>
              <w:t>_Max</w:t>
            </w:r>
            <w:r w:rsidR="00AC2635">
              <w:rPr>
                <w:rFonts w:ascii="Cambria" w:hAnsi="Cambria"/>
                <w:color w:val="000000"/>
              </w:rPr>
              <w:t>; units = W/</w:t>
            </w:r>
            <w:r w:rsidR="00AC2635" w:rsidRPr="00AC2635">
              <w:rPr>
                <w:rFonts w:ascii="Cambria" w:hAnsi="Cambria"/>
                <w:color w:val="000000"/>
              </w:rPr>
              <w:t>m</w:t>
            </w:r>
            <w:r w:rsidR="00AC2635" w:rsidRPr="00AC2635">
              <w:rPr>
                <w:rFonts w:ascii="Cambria" w:hAnsi="Cambria"/>
                <w:color w:val="000000"/>
                <w:vertAlign w:val="superscript"/>
              </w:rPr>
              <w:t>2</w:t>
            </w:r>
          </w:p>
          <w:p w:rsidR="009D66BD" w:rsidRDefault="009D66BD" w:rsidP="002C04DC">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COL9: label = </w:t>
            </w:r>
            <w:r>
              <w:rPr>
                <w:rFonts w:ascii="Cambria" w:hAnsi="Cambria"/>
                <w:color w:val="000000"/>
              </w:rPr>
              <w:t>CGR3_Slr_W</w:t>
            </w:r>
            <w:r>
              <w:rPr>
                <w:rFonts w:ascii="Cambria" w:hAnsi="Cambria"/>
                <w:color w:val="000000"/>
              </w:rPr>
              <w:t>_Min</w:t>
            </w:r>
            <w:r w:rsidR="00AC2635">
              <w:rPr>
                <w:rFonts w:ascii="Cambria" w:hAnsi="Cambria"/>
                <w:color w:val="000000"/>
              </w:rPr>
              <w:t>; units = W/</w:t>
            </w:r>
            <w:r w:rsidR="00AC2635" w:rsidRPr="00AC2635">
              <w:rPr>
                <w:rFonts w:ascii="Cambria" w:hAnsi="Cambria"/>
                <w:color w:val="000000"/>
              </w:rPr>
              <w:t>m</w:t>
            </w:r>
            <w:r w:rsidR="00AC2635" w:rsidRPr="00AC2635">
              <w:rPr>
                <w:rFonts w:ascii="Cambria" w:hAnsi="Cambria"/>
                <w:color w:val="000000"/>
                <w:vertAlign w:val="superscript"/>
              </w:rPr>
              <w:t>2</w:t>
            </w:r>
          </w:p>
          <w:p w:rsidR="009D66BD" w:rsidRDefault="009D66BD" w:rsidP="002C04DC">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COL10: label = </w:t>
            </w:r>
            <w:r>
              <w:rPr>
                <w:rFonts w:ascii="Cambria" w:hAnsi="Cambria"/>
                <w:color w:val="000000"/>
              </w:rPr>
              <w:t>CGR3_Slr_W</w:t>
            </w:r>
            <w:r>
              <w:rPr>
                <w:rFonts w:ascii="Cambria" w:hAnsi="Cambria"/>
                <w:color w:val="000000"/>
              </w:rPr>
              <w:t>_Std</w:t>
            </w:r>
          </w:p>
          <w:p w:rsidR="009D66BD" w:rsidRDefault="009D66BD"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COL11: label = CGR3_Long_dn_rad_Avg</w:t>
            </w:r>
            <w:r w:rsidR="00AC2635">
              <w:rPr>
                <w:rFonts w:ascii="Cambria" w:hAnsi="Cambria"/>
                <w:color w:val="000000"/>
              </w:rPr>
              <w:t>; units = W/m</w:t>
            </w:r>
            <w:r w:rsidR="00AC2635" w:rsidRPr="00AC2635">
              <w:rPr>
                <w:rFonts w:ascii="Cambria" w:hAnsi="Cambria"/>
                <w:color w:val="000000"/>
                <w:vertAlign w:val="superscript"/>
              </w:rPr>
              <w:t>2</w:t>
            </w:r>
          </w:p>
          <w:p w:rsidR="009D66BD" w:rsidRDefault="009D66BD" w:rsidP="0059152C">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COL12: label = </w:t>
            </w:r>
            <w:r>
              <w:rPr>
                <w:rFonts w:ascii="Cambria" w:hAnsi="Cambria"/>
                <w:color w:val="000000"/>
              </w:rPr>
              <w:t>CGR3</w:t>
            </w:r>
            <w:r>
              <w:rPr>
                <w:rFonts w:ascii="Cambria" w:hAnsi="Cambria"/>
                <w:color w:val="000000"/>
              </w:rPr>
              <w:t>_Long_dn_rad_Max</w:t>
            </w:r>
            <w:r w:rsidR="00AC2635">
              <w:rPr>
                <w:rFonts w:ascii="Cambria" w:hAnsi="Cambria"/>
                <w:color w:val="000000"/>
              </w:rPr>
              <w:t xml:space="preserve">; units = </w:t>
            </w:r>
            <w:r w:rsidR="00AC2635">
              <w:rPr>
                <w:rFonts w:ascii="Cambria" w:hAnsi="Cambria"/>
                <w:color w:val="000000"/>
              </w:rPr>
              <w:t>W/</w:t>
            </w:r>
            <w:r w:rsidR="00AC2635" w:rsidRPr="00AC2635">
              <w:rPr>
                <w:rFonts w:ascii="Cambria" w:hAnsi="Cambria"/>
                <w:color w:val="000000"/>
              </w:rPr>
              <w:t>m</w:t>
            </w:r>
            <w:r w:rsidR="00AC2635" w:rsidRPr="00AC2635">
              <w:rPr>
                <w:rFonts w:ascii="Cambria" w:hAnsi="Cambria"/>
                <w:color w:val="000000"/>
                <w:vertAlign w:val="superscript"/>
              </w:rPr>
              <w:t>2</w:t>
            </w:r>
          </w:p>
          <w:p w:rsidR="009D66BD" w:rsidRDefault="009D66BD" w:rsidP="009D66BD">
            <w:pPr>
              <w:pStyle w:val="ListParagraph"/>
              <w:numPr>
                <w:ilvl w:val="0"/>
                <w:numId w:val="2"/>
              </w:numPr>
              <w:spacing w:after="0" w:line="240" w:lineRule="auto"/>
              <w:ind w:left="535"/>
              <w:rPr>
                <w:rFonts w:ascii="Cambria" w:hAnsi="Cambria"/>
                <w:color w:val="000000"/>
              </w:rPr>
            </w:pPr>
            <w:r>
              <w:rPr>
                <w:rFonts w:ascii="Cambria" w:hAnsi="Cambria"/>
                <w:color w:val="000000"/>
              </w:rPr>
              <w:t>COL13</w:t>
            </w:r>
            <w:r>
              <w:rPr>
                <w:rFonts w:ascii="Cambria" w:hAnsi="Cambria"/>
                <w:color w:val="000000"/>
              </w:rPr>
              <w:t>: label = CGR3</w:t>
            </w:r>
            <w:r>
              <w:rPr>
                <w:rFonts w:ascii="Cambria" w:hAnsi="Cambria"/>
                <w:color w:val="000000"/>
              </w:rPr>
              <w:t>_Long_dn_rad_Min</w:t>
            </w:r>
            <w:r w:rsidR="00AC2635">
              <w:rPr>
                <w:rFonts w:ascii="Cambria" w:hAnsi="Cambria"/>
                <w:color w:val="000000"/>
              </w:rPr>
              <w:t>; units = W/</w:t>
            </w:r>
            <w:r w:rsidR="00AC2635" w:rsidRPr="00AC2635">
              <w:rPr>
                <w:rFonts w:ascii="Cambria" w:hAnsi="Cambria"/>
                <w:color w:val="000000"/>
              </w:rPr>
              <w:t>m</w:t>
            </w:r>
            <w:r w:rsidR="00AC2635" w:rsidRPr="00AC2635">
              <w:rPr>
                <w:rFonts w:ascii="Cambria" w:hAnsi="Cambria"/>
                <w:color w:val="000000"/>
                <w:vertAlign w:val="superscript"/>
              </w:rPr>
              <w:t>2</w:t>
            </w:r>
          </w:p>
          <w:p w:rsidR="009D66BD" w:rsidRDefault="009D66BD" w:rsidP="009D66BD">
            <w:pPr>
              <w:pStyle w:val="ListParagraph"/>
              <w:numPr>
                <w:ilvl w:val="0"/>
                <w:numId w:val="2"/>
              </w:numPr>
              <w:spacing w:after="0" w:line="240" w:lineRule="auto"/>
              <w:ind w:left="535"/>
              <w:rPr>
                <w:rFonts w:ascii="Cambria" w:hAnsi="Cambria"/>
                <w:color w:val="000000"/>
              </w:rPr>
            </w:pPr>
            <w:r>
              <w:rPr>
                <w:rFonts w:ascii="Cambria" w:hAnsi="Cambria"/>
                <w:color w:val="000000"/>
              </w:rPr>
              <w:t>COL14</w:t>
            </w:r>
            <w:r>
              <w:rPr>
                <w:rFonts w:ascii="Cambria" w:hAnsi="Cambria"/>
                <w:color w:val="000000"/>
              </w:rPr>
              <w:t>: label = CGR3</w:t>
            </w:r>
            <w:r>
              <w:rPr>
                <w:rFonts w:ascii="Cambria" w:hAnsi="Cambria"/>
                <w:color w:val="000000"/>
              </w:rPr>
              <w:t>_Long_dn_rad_Std</w:t>
            </w:r>
          </w:p>
          <w:p w:rsidR="009D66BD" w:rsidRDefault="009D66BD" w:rsidP="009D66BD">
            <w:pPr>
              <w:pStyle w:val="ListParagraph"/>
              <w:spacing w:after="0" w:line="240" w:lineRule="auto"/>
              <w:ind w:left="535"/>
              <w:rPr>
                <w:rFonts w:ascii="Cambria" w:hAnsi="Cambria"/>
                <w:color w:val="000000"/>
              </w:rPr>
            </w:pPr>
          </w:p>
          <w:p w:rsidR="009D66BD" w:rsidRPr="009D66BD" w:rsidRDefault="009D66BD" w:rsidP="009D66BD">
            <w:pPr>
              <w:pStyle w:val="ListParagraph"/>
              <w:spacing w:after="0" w:line="240" w:lineRule="auto"/>
              <w:ind w:left="535"/>
              <w:rPr>
                <w:rFonts w:ascii="Cambria" w:hAnsi="Cambria"/>
                <w:color w:val="000000"/>
              </w:rPr>
            </w:pPr>
          </w:p>
        </w:tc>
      </w:tr>
      <w:tr w:rsidR="00E542AF" w:rsidRPr="005D4C15" w:rsidTr="00E141CC">
        <w:tc>
          <w:tcPr>
            <w:tcW w:w="197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12" w:type="dxa"/>
            <w:tcBorders>
              <w:left w:val="single" w:sz="6" w:space="0" w:color="4F81BD"/>
            </w:tcBorders>
            <w:shd w:val="clear" w:color="auto" w:fill="8DB3E2" w:themeFill="text2" w:themeFillTint="66"/>
          </w:tcPr>
          <w:p w:rsidR="00E542AF" w:rsidRPr="005D4C15" w:rsidRDefault="00E141CC" w:rsidP="000E066E">
            <w:pPr>
              <w:spacing w:after="0" w:line="240" w:lineRule="auto"/>
              <w:rPr>
                <w:rFonts w:ascii="Cambria" w:hAnsi="Cambria"/>
                <w:color w:val="000000"/>
              </w:rPr>
            </w:pPr>
            <w:r>
              <w:rPr>
                <w:rFonts w:ascii="Cambria" w:hAnsi="Cambria"/>
                <w:color w:val="000000"/>
              </w:rPr>
              <w:t>Radiation, longwave, shortwave</w:t>
            </w:r>
          </w:p>
        </w:tc>
      </w:tr>
      <w:tr w:rsidR="00E542AF" w:rsidRPr="005D4C15" w:rsidTr="00E141CC">
        <w:trPr>
          <w:trHeight w:val="1429"/>
        </w:trPr>
        <w:tc>
          <w:tcPr>
            <w:tcW w:w="197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12" w:type="dxa"/>
            <w:shd w:val="clear" w:color="auto" w:fill="C6D9F1" w:themeFill="text2" w:themeFillTint="33"/>
          </w:tcPr>
          <w:p w:rsidR="000153AA" w:rsidRDefault="00E141CC" w:rsidP="00124C42">
            <w:pPr>
              <w:spacing w:after="0" w:line="240" w:lineRule="auto"/>
              <w:rPr>
                <w:rFonts w:ascii="Cambria" w:hAnsi="Cambria"/>
                <w:color w:val="000000"/>
              </w:rPr>
            </w:pPr>
            <w:r>
              <w:rPr>
                <w:rFonts w:ascii="Cambria" w:hAnsi="Cambria"/>
                <w:color w:val="000000"/>
              </w:rPr>
              <w:t xml:space="preserve">Shortwave and longwave radiation are measured using </w:t>
            </w:r>
            <w:proofErr w:type="spellStart"/>
            <w:r>
              <w:rPr>
                <w:rFonts w:ascii="Cambria" w:hAnsi="Cambria"/>
                <w:color w:val="000000"/>
              </w:rPr>
              <w:t>Kipp</w:t>
            </w:r>
            <w:proofErr w:type="spellEnd"/>
            <w:r>
              <w:rPr>
                <w:rFonts w:ascii="Cambria" w:hAnsi="Cambria"/>
                <w:color w:val="000000"/>
              </w:rPr>
              <w:t xml:space="preserve"> &amp; </w:t>
            </w:r>
            <w:proofErr w:type="spellStart"/>
            <w:r>
              <w:rPr>
                <w:rFonts w:ascii="Cambria" w:hAnsi="Cambria"/>
                <w:color w:val="000000"/>
              </w:rPr>
              <w:t>Zonen</w:t>
            </w:r>
            <w:proofErr w:type="spellEnd"/>
            <w:r>
              <w:rPr>
                <w:rFonts w:ascii="Cambria" w:hAnsi="Cambria"/>
                <w:color w:val="000000"/>
              </w:rPr>
              <w:t xml:space="preserve"> CMP3 </w:t>
            </w:r>
            <w:proofErr w:type="spellStart"/>
            <w:r>
              <w:rPr>
                <w:rFonts w:ascii="Cambria" w:hAnsi="Cambria"/>
                <w:color w:val="000000"/>
              </w:rPr>
              <w:t>Pyranometer</w:t>
            </w:r>
            <w:proofErr w:type="spellEnd"/>
            <w:r>
              <w:rPr>
                <w:rFonts w:ascii="Cambria" w:hAnsi="Cambria"/>
                <w:color w:val="000000"/>
              </w:rPr>
              <w:t xml:space="preserve"> and CGR3 </w:t>
            </w:r>
            <w:proofErr w:type="spellStart"/>
            <w:r>
              <w:rPr>
                <w:rFonts w:ascii="Cambria" w:hAnsi="Cambria"/>
                <w:color w:val="000000"/>
              </w:rPr>
              <w:t>Pyrgeometer</w:t>
            </w:r>
            <w:proofErr w:type="spellEnd"/>
            <w:r>
              <w:rPr>
                <w:rFonts w:ascii="Cambria" w:hAnsi="Cambria"/>
                <w:color w:val="000000"/>
              </w:rPr>
              <w:t xml:space="preserve"> sensors.  </w:t>
            </w:r>
            <w:r>
              <w:rPr>
                <w:rFonts w:ascii="Cambria" w:hAnsi="Cambria"/>
                <w:color w:val="000000"/>
              </w:rPr>
              <w:t xml:space="preserve">Sensors are wired to a Campbell Scientific CR1000 data logger recording </w:t>
            </w:r>
            <w:proofErr w:type="gramStart"/>
            <w:r>
              <w:rPr>
                <w:rFonts w:ascii="Cambria" w:hAnsi="Cambria"/>
                <w:color w:val="000000"/>
              </w:rPr>
              <w:t>10 minute</w:t>
            </w:r>
            <w:proofErr w:type="gramEnd"/>
            <w:r>
              <w:rPr>
                <w:rFonts w:ascii="Cambria" w:hAnsi="Cambria"/>
                <w:color w:val="000000"/>
              </w:rPr>
              <w:t xml:space="preserve"> data. Data </w:t>
            </w:r>
            <w:proofErr w:type="gramStart"/>
            <w:r>
              <w:rPr>
                <w:rFonts w:ascii="Cambria" w:hAnsi="Cambria"/>
                <w:color w:val="000000"/>
              </w:rPr>
              <w:t xml:space="preserve">are manually downloaded monthly and uploaded to the CZO </w:t>
            </w:r>
            <w:r w:rsidR="00AC2635">
              <w:rPr>
                <w:rFonts w:ascii="Cambria" w:hAnsi="Cambria"/>
                <w:color w:val="000000"/>
              </w:rPr>
              <w:t>Box space where the data manager gets the raw data to upload to the CZO database</w:t>
            </w:r>
            <w:proofErr w:type="gramEnd"/>
            <w:r w:rsidR="00AC2635">
              <w:rPr>
                <w:rFonts w:ascii="Cambria" w:hAnsi="Cambria"/>
                <w:color w:val="000000"/>
              </w:rPr>
              <w:t>.</w:t>
            </w:r>
            <w:r>
              <w:rPr>
                <w:rFonts w:ascii="Cambria" w:hAnsi="Cambria"/>
                <w:color w:val="000000"/>
              </w:rPr>
              <w:t xml:space="preserve"> </w:t>
            </w:r>
            <w:bookmarkStart w:id="0" w:name="_GoBack"/>
            <w:bookmarkEnd w:id="0"/>
          </w:p>
          <w:p w:rsidR="00AC2635" w:rsidRDefault="00AC2635" w:rsidP="00124C42">
            <w:pPr>
              <w:spacing w:after="0" w:line="240" w:lineRule="auto"/>
              <w:rPr>
                <w:rFonts w:ascii="Cambria" w:hAnsi="Cambria"/>
                <w:color w:val="000000"/>
              </w:rPr>
            </w:pPr>
          </w:p>
          <w:p w:rsidR="000153AA" w:rsidRDefault="000153AA" w:rsidP="00124C42">
            <w:pPr>
              <w:spacing w:after="0" w:line="240" w:lineRule="auto"/>
              <w:rPr>
                <w:rFonts w:ascii="Cambria" w:hAnsi="Cambria"/>
                <w:color w:val="000000"/>
              </w:rPr>
            </w:pPr>
          </w:p>
          <w:p w:rsidR="000153AA" w:rsidRDefault="000153AA" w:rsidP="00124C42">
            <w:pPr>
              <w:spacing w:after="0" w:line="240" w:lineRule="auto"/>
              <w:rPr>
                <w:rFonts w:ascii="Cambria" w:hAnsi="Cambria"/>
                <w:color w:val="000000"/>
              </w:rPr>
            </w:pPr>
          </w:p>
          <w:p w:rsidR="000153AA" w:rsidRDefault="000153AA" w:rsidP="00124C42">
            <w:pPr>
              <w:spacing w:after="0" w:line="240" w:lineRule="auto"/>
              <w:rPr>
                <w:rFonts w:ascii="Cambria" w:hAnsi="Cambria"/>
                <w:color w:val="000000"/>
              </w:rPr>
            </w:pPr>
          </w:p>
          <w:p w:rsidR="000153AA" w:rsidRPr="005D4C15" w:rsidRDefault="000153AA" w:rsidP="009375B7">
            <w:pPr>
              <w:spacing w:after="0" w:line="240" w:lineRule="auto"/>
              <w:rPr>
                <w:rFonts w:ascii="Cambria" w:hAnsi="Cambria"/>
                <w:color w:val="000000"/>
              </w:rPr>
            </w:pPr>
          </w:p>
        </w:tc>
      </w:tr>
      <w:tr w:rsidR="00E542AF" w:rsidRPr="005D4C15" w:rsidTr="00E141CC">
        <w:tc>
          <w:tcPr>
            <w:tcW w:w="197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8812" w:type="dxa"/>
            <w:tcBorders>
              <w:left w:val="single" w:sz="6" w:space="0" w:color="4F81BD"/>
            </w:tcBorders>
            <w:shd w:val="clear" w:color="auto" w:fill="8DB3E2" w:themeFill="text2" w:themeFillTint="66"/>
          </w:tcPr>
          <w:tbl>
            <w:tblPr>
              <w:tblW w:w="5305"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536"/>
              <w:gridCol w:w="3769"/>
            </w:tblGrid>
            <w:tr w:rsidR="00AC2635" w:rsidRPr="00935126" w:rsidTr="00AB3268">
              <w:trPr>
                <w:trHeight w:val="205"/>
                <w:tblCellSpacing w:w="15" w:type="dxa"/>
              </w:trPr>
              <w:tc>
                <w:tcPr>
                  <w:tcW w:w="0" w:type="auto"/>
                  <w:shd w:val="clear" w:color="auto" w:fill="D4E4F3"/>
                  <w:vAlign w:val="center"/>
                  <w:hideMark/>
                </w:tcPr>
                <w:p w:rsidR="00AC2635" w:rsidRPr="00935126" w:rsidRDefault="00AC2635" w:rsidP="00AC263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AC2635" w:rsidRPr="00935126" w:rsidRDefault="00AC2635" w:rsidP="00AC263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East Mid-Slope</w:t>
                  </w:r>
                </w:p>
              </w:tc>
            </w:tr>
            <w:tr w:rsidR="00AC2635" w:rsidRPr="00935126" w:rsidTr="00AB3268">
              <w:trPr>
                <w:trHeight w:val="216"/>
                <w:tblCellSpacing w:w="15" w:type="dxa"/>
              </w:trPr>
              <w:tc>
                <w:tcPr>
                  <w:tcW w:w="0" w:type="auto"/>
                  <w:shd w:val="clear" w:color="auto" w:fill="E5E3DF"/>
                  <w:vAlign w:val="center"/>
                  <w:hideMark/>
                </w:tcPr>
                <w:p w:rsidR="00AC2635" w:rsidRPr="00935126" w:rsidRDefault="00AC2635" w:rsidP="00AC263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AC2635" w:rsidRPr="00935126" w:rsidRDefault="00AC2635" w:rsidP="00AC263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40.636397</w:t>
                  </w:r>
                </w:p>
              </w:tc>
            </w:tr>
            <w:tr w:rsidR="00AC2635" w:rsidRPr="00935126" w:rsidTr="00AB3268">
              <w:trPr>
                <w:trHeight w:val="205"/>
                <w:tblCellSpacing w:w="15" w:type="dxa"/>
              </w:trPr>
              <w:tc>
                <w:tcPr>
                  <w:tcW w:w="0" w:type="auto"/>
                  <w:shd w:val="clear" w:color="auto" w:fill="D4E4F3"/>
                  <w:vAlign w:val="center"/>
                  <w:hideMark/>
                </w:tcPr>
                <w:p w:rsidR="00AC2635" w:rsidRPr="00935126" w:rsidRDefault="00AC2635" w:rsidP="00AC263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AC2635" w:rsidRPr="00935126" w:rsidRDefault="00AC2635" w:rsidP="00AC2635">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-77.942061</w:t>
                  </w:r>
                </w:p>
              </w:tc>
            </w:tr>
          </w:tbl>
          <w:p w:rsidR="00545DC2" w:rsidRPr="005D4C15" w:rsidRDefault="00545DC2" w:rsidP="00842173">
            <w:pPr>
              <w:pStyle w:val="ListParagraph"/>
              <w:spacing w:after="0" w:line="240" w:lineRule="auto"/>
              <w:ind w:left="0"/>
              <w:rPr>
                <w:rFonts w:ascii="Cambria" w:hAnsi="Cambria"/>
                <w:color w:val="000000"/>
              </w:rPr>
            </w:pPr>
          </w:p>
        </w:tc>
      </w:tr>
      <w:tr w:rsidR="00E542AF" w:rsidRPr="005D4C15" w:rsidTr="00E141CC">
        <w:tc>
          <w:tcPr>
            <w:tcW w:w="197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8812"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E14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8812"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E14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8812"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153AA"/>
    <w:rsid w:val="00023CB6"/>
    <w:rsid w:val="0004108F"/>
    <w:rsid w:val="000540A8"/>
    <w:rsid w:val="00075534"/>
    <w:rsid w:val="000A387F"/>
    <w:rsid w:val="000C1FE9"/>
    <w:rsid w:val="000C6830"/>
    <w:rsid w:val="000E066E"/>
    <w:rsid w:val="00103B28"/>
    <w:rsid w:val="0011134B"/>
    <w:rsid w:val="00124C42"/>
    <w:rsid w:val="00127D40"/>
    <w:rsid w:val="00200370"/>
    <w:rsid w:val="00271923"/>
    <w:rsid w:val="002C04DC"/>
    <w:rsid w:val="002E2479"/>
    <w:rsid w:val="00306ACD"/>
    <w:rsid w:val="00340E52"/>
    <w:rsid w:val="00357499"/>
    <w:rsid w:val="003B706A"/>
    <w:rsid w:val="003C0000"/>
    <w:rsid w:val="003F6DB7"/>
    <w:rsid w:val="00422ECE"/>
    <w:rsid w:val="00464656"/>
    <w:rsid w:val="00471865"/>
    <w:rsid w:val="004B2666"/>
    <w:rsid w:val="004E724B"/>
    <w:rsid w:val="0050592C"/>
    <w:rsid w:val="00545DC2"/>
    <w:rsid w:val="00552F33"/>
    <w:rsid w:val="005532CC"/>
    <w:rsid w:val="0059152C"/>
    <w:rsid w:val="00593AA2"/>
    <w:rsid w:val="005B1BA9"/>
    <w:rsid w:val="005D4C15"/>
    <w:rsid w:val="005E12AB"/>
    <w:rsid w:val="006063A6"/>
    <w:rsid w:val="006073BB"/>
    <w:rsid w:val="0066414F"/>
    <w:rsid w:val="006B6D2F"/>
    <w:rsid w:val="006D265B"/>
    <w:rsid w:val="006E20DE"/>
    <w:rsid w:val="007227A8"/>
    <w:rsid w:val="00740FFE"/>
    <w:rsid w:val="007865ED"/>
    <w:rsid w:val="007C4DB7"/>
    <w:rsid w:val="007D4F89"/>
    <w:rsid w:val="00842173"/>
    <w:rsid w:val="008552C1"/>
    <w:rsid w:val="008B0DCD"/>
    <w:rsid w:val="008C2551"/>
    <w:rsid w:val="009375B7"/>
    <w:rsid w:val="00957520"/>
    <w:rsid w:val="009A2488"/>
    <w:rsid w:val="009C4322"/>
    <w:rsid w:val="009D42F4"/>
    <w:rsid w:val="009D66BD"/>
    <w:rsid w:val="009E2498"/>
    <w:rsid w:val="00A133CB"/>
    <w:rsid w:val="00AB1AB5"/>
    <w:rsid w:val="00AC2635"/>
    <w:rsid w:val="00B51303"/>
    <w:rsid w:val="00B65F6C"/>
    <w:rsid w:val="00B94891"/>
    <w:rsid w:val="00BB5AC2"/>
    <w:rsid w:val="00C62181"/>
    <w:rsid w:val="00CC48BC"/>
    <w:rsid w:val="00D32484"/>
    <w:rsid w:val="00D93316"/>
    <w:rsid w:val="00D96B0F"/>
    <w:rsid w:val="00DA7B98"/>
    <w:rsid w:val="00DD5A54"/>
    <w:rsid w:val="00DE0149"/>
    <w:rsid w:val="00DF14A0"/>
    <w:rsid w:val="00E141CC"/>
    <w:rsid w:val="00E30FDD"/>
    <w:rsid w:val="00E542AF"/>
    <w:rsid w:val="00EB4631"/>
    <w:rsid w:val="00F03429"/>
    <w:rsid w:val="00F07D7E"/>
    <w:rsid w:val="00F26B7F"/>
    <w:rsid w:val="00F4603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9F951"/>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4</cp:revision>
  <dcterms:created xsi:type="dcterms:W3CDTF">2018-06-26T18:18:00Z</dcterms:created>
  <dcterms:modified xsi:type="dcterms:W3CDTF">2018-06-26T19:05:00Z</dcterms:modified>
</cp:coreProperties>
</file>